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9747" w:type="dxa"/>
        <w:tblBorders>
          <w:top w:val="single" w:sz="4" w:space="0" w:color="F2F2F2" w:themeColor="background1" w:themeShade="F2"/>
          <w:left w:val="single" w:sz="4" w:space="0" w:color="F2F2F2" w:themeColor="background1" w:themeShade="F2"/>
          <w:bottom w:val="single" w:sz="4" w:space="0" w:color="F2F2F2" w:themeColor="background1" w:themeShade="F2"/>
          <w:right w:val="single" w:sz="4" w:space="0" w:color="F2F2F2" w:themeColor="background1" w:themeShade="F2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tblLook w:val="04A0" w:firstRow="1" w:lastRow="0" w:firstColumn="1" w:lastColumn="0" w:noHBand="0" w:noVBand="1"/>
      </w:tblPr>
      <w:tblGrid>
        <w:gridCol w:w="1657"/>
        <w:gridCol w:w="2846"/>
        <w:gridCol w:w="992"/>
        <w:gridCol w:w="4252"/>
      </w:tblGrid>
      <w:tr w:rsidR="00ED3F16" w:rsidRPr="00EB123F" w:rsidTr="00FD2F31">
        <w:tc>
          <w:tcPr>
            <w:tcW w:w="5495" w:type="dxa"/>
            <w:gridSpan w:val="3"/>
          </w:tcPr>
          <w:p w:rsidR="00721BBA" w:rsidRPr="00EB123F" w:rsidRDefault="00721BBA" w:rsidP="00721BBA">
            <w:pPr>
              <w:pStyle w:val="a3"/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EB123F">
              <w:rPr>
                <w:rFonts w:ascii="Arial" w:hAnsi="Arial" w:cs="Arial"/>
                <w:b/>
                <w:bCs/>
                <w:sz w:val="28"/>
                <w:szCs w:val="28"/>
              </w:rPr>
              <w:t>Протокол №</w:t>
            </w:r>
          </w:p>
        </w:tc>
        <w:tc>
          <w:tcPr>
            <w:tcW w:w="4252" w:type="dxa"/>
          </w:tcPr>
          <w:p w:rsidR="00721BBA" w:rsidRPr="00EB123F" w:rsidRDefault="00462105" w:rsidP="00462105">
            <w:pPr>
              <w:pStyle w:val="a3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EB123F"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  <w:r w:rsidR="00D56760">
              <w:rPr>
                <w:rFonts w:ascii="Arial" w:hAnsi="Arial" w:cs="Arial"/>
                <w:b/>
                <w:bCs/>
                <w:sz w:val="28"/>
                <w:szCs w:val="28"/>
              </w:rPr>
              <w:t>2</w:t>
            </w:r>
          </w:p>
        </w:tc>
      </w:tr>
      <w:tr w:rsidR="00ED3F16" w:rsidRPr="00EB123F" w:rsidTr="00FD2F31">
        <w:tc>
          <w:tcPr>
            <w:tcW w:w="9747" w:type="dxa"/>
            <w:gridSpan w:val="4"/>
          </w:tcPr>
          <w:p w:rsidR="00721BBA" w:rsidRPr="00EB123F" w:rsidRDefault="00721BBA" w:rsidP="00721BBA">
            <w:pPr>
              <w:pStyle w:val="a3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ED3F16" w:rsidRPr="00EB123F" w:rsidTr="00FD2F31">
        <w:tc>
          <w:tcPr>
            <w:tcW w:w="9747" w:type="dxa"/>
            <w:gridSpan w:val="4"/>
          </w:tcPr>
          <w:p w:rsidR="00C44304" w:rsidRPr="00EB123F" w:rsidRDefault="00C44304" w:rsidP="00C44304">
            <w:pPr>
              <w:pStyle w:val="a3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123F">
              <w:rPr>
                <w:rFonts w:ascii="Arial" w:hAnsi="Arial" w:cs="Arial"/>
                <w:b/>
                <w:bCs/>
                <w:sz w:val="24"/>
                <w:szCs w:val="24"/>
              </w:rPr>
              <w:t>Заседания Совета Ассоциации кредитных потребительских кооперативов Северо-Запада «Ассоциация кредитных союзов «</w:t>
            </w:r>
            <w:proofErr w:type="spellStart"/>
            <w:r w:rsidRPr="00EB123F">
              <w:rPr>
                <w:rFonts w:ascii="Arial" w:hAnsi="Arial" w:cs="Arial"/>
                <w:b/>
                <w:bCs/>
                <w:sz w:val="24"/>
                <w:szCs w:val="24"/>
              </w:rPr>
              <w:t>Гардарика</w:t>
            </w:r>
            <w:proofErr w:type="spellEnd"/>
            <w:r w:rsidRPr="00EB123F">
              <w:rPr>
                <w:rFonts w:ascii="Arial" w:hAnsi="Arial" w:cs="Arial"/>
                <w:b/>
                <w:bCs/>
                <w:sz w:val="24"/>
                <w:szCs w:val="24"/>
              </w:rPr>
              <w:t>»</w:t>
            </w:r>
          </w:p>
        </w:tc>
      </w:tr>
      <w:tr w:rsidR="00ED3F16" w:rsidRPr="00EB123F" w:rsidTr="00FD2F31">
        <w:tc>
          <w:tcPr>
            <w:tcW w:w="9747" w:type="dxa"/>
            <w:gridSpan w:val="4"/>
          </w:tcPr>
          <w:p w:rsidR="000779F6" w:rsidRPr="00EB123F" w:rsidRDefault="000779F6" w:rsidP="00C44304">
            <w:pPr>
              <w:pStyle w:val="a3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ED3F16" w:rsidRPr="00EB123F" w:rsidTr="00FD2F31">
        <w:trPr>
          <w:gridAfter w:val="2"/>
          <w:wAfter w:w="5244" w:type="dxa"/>
        </w:trPr>
        <w:tc>
          <w:tcPr>
            <w:tcW w:w="1657" w:type="dxa"/>
          </w:tcPr>
          <w:p w:rsidR="00721BBA" w:rsidRPr="00EB123F" w:rsidRDefault="00721BBA" w:rsidP="00C44304">
            <w:pPr>
              <w:pStyle w:val="a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123F">
              <w:rPr>
                <w:rFonts w:ascii="Arial" w:hAnsi="Arial" w:cs="Arial"/>
                <w:b/>
                <w:bCs/>
                <w:sz w:val="24"/>
                <w:szCs w:val="24"/>
              </w:rPr>
              <w:t>Место:</w:t>
            </w:r>
          </w:p>
        </w:tc>
        <w:tc>
          <w:tcPr>
            <w:tcW w:w="2846" w:type="dxa"/>
          </w:tcPr>
          <w:p w:rsidR="00721BBA" w:rsidRPr="00EB123F" w:rsidRDefault="00721BBA" w:rsidP="00C44304">
            <w:pPr>
              <w:pStyle w:val="a3"/>
              <w:rPr>
                <w:rFonts w:ascii="Arial" w:hAnsi="Arial" w:cs="Arial"/>
                <w:bCs/>
                <w:sz w:val="24"/>
                <w:szCs w:val="24"/>
              </w:rPr>
            </w:pPr>
            <w:r w:rsidRPr="00EB123F">
              <w:rPr>
                <w:rFonts w:ascii="Arial" w:hAnsi="Arial" w:cs="Arial"/>
                <w:bCs/>
                <w:sz w:val="24"/>
                <w:szCs w:val="24"/>
              </w:rPr>
              <w:t xml:space="preserve">г. Петрозаводск  </w:t>
            </w:r>
          </w:p>
        </w:tc>
      </w:tr>
      <w:tr w:rsidR="00ED3F16" w:rsidRPr="00EB123F" w:rsidTr="00FD2F31">
        <w:trPr>
          <w:gridAfter w:val="2"/>
          <w:wAfter w:w="5244" w:type="dxa"/>
        </w:trPr>
        <w:tc>
          <w:tcPr>
            <w:tcW w:w="1657" w:type="dxa"/>
          </w:tcPr>
          <w:p w:rsidR="00721BBA" w:rsidRPr="00EB123F" w:rsidRDefault="00721BBA" w:rsidP="002D494B">
            <w:pPr>
              <w:pStyle w:val="a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123F">
              <w:rPr>
                <w:rFonts w:ascii="Arial" w:hAnsi="Arial" w:cs="Arial"/>
                <w:b/>
                <w:bCs/>
                <w:sz w:val="24"/>
                <w:szCs w:val="24"/>
              </w:rPr>
              <w:t>Дата:</w:t>
            </w:r>
          </w:p>
        </w:tc>
        <w:tc>
          <w:tcPr>
            <w:tcW w:w="2846" w:type="dxa"/>
          </w:tcPr>
          <w:p w:rsidR="00721BBA" w:rsidRPr="00EB123F" w:rsidRDefault="00C576AA" w:rsidP="00C576AA">
            <w:pPr>
              <w:pStyle w:val="a3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16</w:t>
            </w:r>
            <w:r w:rsidR="00CA0C17" w:rsidRPr="00EB123F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sz w:val="24"/>
                <w:szCs w:val="24"/>
              </w:rPr>
              <w:t>января 2015</w:t>
            </w:r>
            <w:r w:rsidR="00721BBA" w:rsidRPr="00EB123F">
              <w:rPr>
                <w:rFonts w:ascii="Arial" w:hAnsi="Arial" w:cs="Arial"/>
                <w:bCs/>
                <w:sz w:val="24"/>
                <w:szCs w:val="24"/>
              </w:rPr>
              <w:t>г.</w:t>
            </w:r>
          </w:p>
        </w:tc>
      </w:tr>
      <w:tr w:rsidR="00024838" w:rsidRPr="00EB123F" w:rsidTr="00FD2F31">
        <w:trPr>
          <w:gridAfter w:val="2"/>
          <w:wAfter w:w="5244" w:type="dxa"/>
        </w:trPr>
        <w:tc>
          <w:tcPr>
            <w:tcW w:w="1657" w:type="dxa"/>
          </w:tcPr>
          <w:p w:rsidR="002E3884" w:rsidRPr="00EB123F" w:rsidRDefault="002E3884" w:rsidP="002D494B">
            <w:pPr>
              <w:pStyle w:val="a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123F">
              <w:rPr>
                <w:rFonts w:ascii="Arial" w:hAnsi="Arial" w:cs="Arial"/>
                <w:b/>
                <w:bCs/>
                <w:sz w:val="24"/>
                <w:szCs w:val="24"/>
              </w:rPr>
              <w:t>Время:</w:t>
            </w:r>
          </w:p>
        </w:tc>
        <w:tc>
          <w:tcPr>
            <w:tcW w:w="2846" w:type="dxa"/>
          </w:tcPr>
          <w:p w:rsidR="002E3884" w:rsidRPr="00EB123F" w:rsidRDefault="002E3884" w:rsidP="00EF26C7">
            <w:pPr>
              <w:pStyle w:val="a3"/>
              <w:rPr>
                <w:rFonts w:ascii="Arial" w:hAnsi="Arial" w:cs="Arial"/>
                <w:bCs/>
                <w:sz w:val="24"/>
                <w:szCs w:val="24"/>
              </w:rPr>
            </w:pPr>
            <w:r w:rsidRPr="00EB123F">
              <w:rPr>
                <w:rFonts w:ascii="Arial" w:hAnsi="Arial" w:cs="Arial"/>
                <w:bCs/>
                <w:sz w:val="24"/>
                <w:szCs w:val="24"/>
              </w:rPr>
              <w:t>1</w:t>
            </w:r>
            <w:r w:rsidR="00EF26C7">
              <w:rPr>
                <w:rFonts w:ascii="Arial" w:hAnsi="Arial" w:cs="Arial"/>
                <w:bCs/>
                <w:sz w:val="24"/>
                <w:szCs w:val="24"/>
              </w:rPr>
              <w:t>1</w:t>
            </w:r>
            <w:r w:rsidRPr="00EB123F">
              <w:rPr>
                <w:rFonts w:ascii="Arial" w:hAnsi="Arial" w:cs="Arial"/>
                <w:bCs/>
                <w:sz w:val="24"/>
                <w:szCs w:val="24"/>
              </w:rPr>
              <w:t xml:space="preserve">:00 </w:t>
            </w:r>
            <w:proofErr w:type="spellStart"/>
            <w:proofErr w:type="gramStart"/>
            <w:r w:rsidRPr="00EB123F">
              <w:rPr>
                <w:rFonts w:ascii="Arial" w:hAnsi="Arial" w:cs="Arial"/>
                <w:bCs/>
                <w:sz w:val="24"/>
                <w:szCs w:val="24"/>
              </w:rPr>
              <w:t>мск</w:t>
            </w:r>
            <w:proofErr w:type="spellEnd"/>
            <w:proofErr w:type="gramEnd"/>
          </w:p>
        </w:tc>
      </w:tr>
    </w:tbl>
    <w:p w:rsidR="00C44304" w:rsidRPr="00EB123F" w:rsidRDefault="00C44304" w:rsidP="00212B54">
      <w:pPr>
        <w:pStyle w:val="a3"/>
        <w:jc w:val="center"/>
        <w:rPr>
          <w:rFonts w:ascii="Arial" w:hAnsi="Arial" w:cs="Arial"/>
          <w:b/>
          <w:bCs/>
          <w:sz w:val="24"/>
          <w:szCs w:val="24"/>
        </w:rPr>
      </w:pPr>
    </w:p>
    <w:p w:rsidR="00C44304" w:rsidRPr="00EB123F" w:rsidRDefault="00C44304" w:rsidP="00212B54">
      <w:pPr>
        <w:pStyle w:val="a3"/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a6"/>
        <w:tblW w:w="9747" w:type="dxa"/>
        <w:tblBorders>
          <w:top w:val="single" w:sz="4" w:space="0" w:color="EEECE1" w:themeColor="background2"/>
          <w:left w:val="single" w:sz="4" w:space="0" w:color="EEECE1" w:themeColor="background2"/>
          <w:bottom w:val="single" w:sz="4" w:space="0" w:color="EEECE1" w:themeColor="background2"/>
          <w:right w:val="single" w:sz="4" w:space="0" w:color="EEECE1" w:themeColor="background2"/>
          <w:insideH w:val="single" w:sz="4" w:space="0" w:color="EEECE1" w:themeColor="background2"/>
          <w:insideV w:val="single" w:sz="4" w:space="0" w:color="EEECE1" w:themeColor="background2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734"/>
        <w:gridCol w:w="8013"/>
      </w:tblGrid>
      <w:tr w:rsidR="00ED3F16" w:rsidRPr="00EB123F" w:rsidTr="00FD2F31">
        <w:tc>
          <w:tcPr>
            <w:tcW w:w="1734" w:type="dxa"/>
            <w:shd w:val="clear" w:color="auto" w:fill="FFFFFF" w:themeFill="background1"/>
          </w:tcPr>
          <w:p w:rsidR="000779F6" w:rsidRPr="00EB123F" w:rsidRDefault="000779F6" w:rsidP="000779F6">
            <w:pPr>
              <w:pStyle w:val="a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123F">
              <w:rPr>
                <w:rFonts w:ascii="Arial" w:hAnsi="Arial" w:cs="Arial"/>
                <w:b/>
                <w:bCs/>
                <w:sz w:val="24"/>
                <w:szCs w:val="24"/>
              </w:rPr>
              <w:t>Форма проведения:</w:t>
            </w:r>
          </w:p>
        </w:tc>
        <w:tc>
          <w:tcPr>
            <w:tcW w:w="8013" w:type="dxa"/>
            <w:shd w:val="clear" w:color="auto" w:fill="FFFFFF" w:themeFill="background1"/>
          </w:tcPr>
          <w:p w:rsidR="00F33925" w:rsidRPr="00EB123F" w:rsidRDefault="00322DF4" w:rsidP="00322DF4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EB123F">
              <w:rPr>
                <w:rFonts w:ascii="Arial" w:hAnsi="Arial" w:cs="Arial"/>
                <w:sz w:val="24"/>
                <w:szCs w:val="24"/>
              </w:rPr>
              <w:t>Заседание проводится в форме личного присутствия с использованием скайп технологии</w:t>
            </w:r>
          </w:p>
        </w:tc>
      </w:tr>
    </w:tbl>
    <w:p w:rsidR="00C44304" w:rsidRPr="00EB123F" w:rsidRDefault="00C44304" w:rsidP="00212B54">
      <w:pPr>
        <w:pStyle w:val="a3"/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a6"/>
        <w:tblW w:w="10030" w:type="dxa"/>
        <w:tblBorders>
          <w:top w:val="single" w:sz="4" w:space="0" w:color="EEECE1" w:themeColor="background2"/>
          <w:left w:val="single" w:sz="4" w:space="0" w:color="EEECE1" w:themeColor="background2"/>
          <w:bottom w:val="single" w:sz="4" w:space="0" w:color="EEECE1" w:themeColor="background2"/>
          <w:right w:val="single" w:sz="4" w:space="0" w:color="EEECE1" w:themeColor="background2"/>
          <w:insideH w:val="single" w:sz="4" w:space="0" w:color="EEECE1" w:themeColor="background2"/>
          <w:insideV w:val="single" w:sz="4" w:space="0" w:color="EEECE1" w:themeColor="background2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673"/>
        <w:gridCol w:w="425"/>
        <w:gridCol w:w="194"/>
        <w:gridCol w:w="1507"/>
        <w:gridCol w:w="348"/>
        <w:gridCol w:w="361"/>
        <w:gridCol w:w="2409"/>
        <w:gridCol w:w="1134"/>
        <w:gridCol w:w="1417"/>
      </w:tblGrid>
      <w:tr w:rsidR="00ED3F16" w:rsidRPr="00EB123F" w:rsidTr="003A58DF">
        <w:tc>
          <w:tcPr>
            <w:tcW w:w="2854" w:type="dxa"/>
            <w:gridSpan w:val="4"/>
          </w:tcPr>
          <w:p w:rsidR="00C44304" w:rsidRPr="00EB123F" w:rsidRDefault="00F82678" w:rsidP="00874B1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123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Присутствовали: </w:t>
            </w:r>
          </w:p>
        </w:tc>
        <w:tc>
          <w:tcPr>
            <w:tcW w:w="7176" w:type="dxa"/>
            <w:gridSpan w:val="6"/>
          </w:tcPr>
          <w:p w:rsidR="00C44304" w:rsidRPr="00EB123F" w:rsidRDefault="00C44304" w:rsidP="00212B54">
            <w:pPr>
              <w:pStyle w:val="a3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ED3F16" w:rsidRPr="00EB123F" w:rsidTr="003A58DF">
        <w:trPr>
          <w:trHeight w:val="176"/>
        </w:trPr>
        <w:tc>
          <w:tcPr>
            <w:tcW w:w="10030" w:type="dxa"/>
            <w:gridSpan w:val="10"/>
          </w:tcPr>
          <w:p w:rsidR="00223AC9" w:rsidRPr="00EB123F" w:rsidRDefault="00223AC9" w:rsidP="00212B54">
            <w:pPr>
              <w:pStyle w:val="a3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ED3F16" w:rsidRPr="00EB123F" w:rsidTr="003A58DF">
        <w:tc>
          <w:tcPr>
            <w:tcW w:w="2660" w:type="dxa"/>
            <w:gridSpan w:val="3"/>
          </w:tcPr>
          <w:p w:rsidR="00C44304" w:rsidRPr="00EB123F" w:rsidRDefault="00F82678" w:rsidP="00F82678">
            <w:pPr>
              <w:pStyle w:val="a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123F">
              <w:rPr>
                <w:rFonts w:ascii="Arial" w:hAnsi="Arial" w:cs="Arial"/>
                <w:b/>
                <w:bCs/>
                <w:sz w:val="24"/>
                <w:szCs w:val="24"/>
              </w:rPr>
              <w:t>Члены Совета:</w:t>
            </w:r>
          </w:p>
        </w:tc>
        <w:tc>
          <w:tcPr>
            <w:tcW w:w="7370" w:type="dxa"/>
            <w:gridSpan w:val="7"/>
          </w:tcPr>
          <w:p w:rsidR="00C44304" w:rsidRPr="00EB123F" w:rsidRDefault="00F82678" w:rsidP="00462105">
            <w:pPr>
              <w:rPr>
                <w:rFonts w:ascii="Arial" w:hAnsi="Arial" w:cs="Arial"/>
                <w:sz w:val="24"/>
                <w:szCs w:val="24"/>
              </w:rPr>
            </w:pPr>
            <w:r w:rsidRPr="00EB123F">
              <w:rPr>
                <w:rFonts w:ascii="Arial" w:hAnsi="Arial" w:cs="Arial"/>
                <w:sz w:val="24"/>
                <w:szCs w:val="24"/>
              </w:rPr>
              <w:t xml:space="preserve">Котляров А.С., </w:t>
            </w:r>
            <w:r w:rsidR="00601982" w:rsidRPr="00EB123F">
              <w:rPr>
                <w:rFonts w:ascii="Arial" w:hAnsi="Arial" w:cs="Arial"/>
                <w:sz w:val="24"/>
                <w:szCs w:val="24"/>
              </w:rPr>
              <w:t>Корсунская</w:t>
            </w:r>
            <w:r w:rsidR="00E9423F" w:rsidRPr="00EB123F">
              <w:rPr>
                <w:rFonts w:ascii="Arial" w:hAnsi="Arial" w:cs="Arial"/>
                <w:sz w:val="24"/>
                <w:szCs w:val="24"/>
              </w:rPr>
              <w:t xml:space="preserve"> Е.В., </w:t>
            </w:r>
            <w:proofErr w:type="spellStart"/>
            <w:r w:rsidR="00322DF4" w:rsidRPr="00EB123F">
              <w:rPr>
                <w:rFonts w:ascii="Arial" w:hAnsi="Arial" w:cs="Arial"/>
                <w:sz w:val="24"/>
                <w:szCs w:val="24"/>
              </w:rPr>
              <w:t>Лукашина</w:t>
            </w:r>
            <w:proofErr w:type="spellEnd"/>
            <w:r w:rsidR="00322DF4" w:rsidRPr="00EB123F">
              <w:rPr>
                <w:rFonts w:ascii="Arial" w:hAnsi="Arial" w:cs="Arial"/>
                <w:sz w:val="24"/>
                <w:szCs w:val="24"/>
              </w:rPr>
              <w:t xml:space="preserve"> Т.А., </w:t>
            </w:r>
            <w:proofErr w:type="spellStart"/>
            <w:r w:rsidRPr="00EB123F">
              <w:rPr>
                <w:rFonts w:ascii="Arial" w:hAnsi="Arial" w:cs="Arial"/>
                <w:sz w:val="24"/>
                <w:szCs w:val="24"/>
              </w:rPr>
              <w:t>Мариничев</w:t>
            </w:r>
            <w:proofErr w:type="spellEnd"/>
            <w:r w:rsidRPr="00EB123F">
              <w:rPr>
                <w:rFonts w:ascii="Arial" w:hAnsi="Arial" w:cs="Arial"/>
                <w:sz w:val="24"/>
                <w:szCs w:val="24"/>
              </w:rPr>
              <w:t xml:space="preserve"> Ю.Б.,</w:t>
            </w:r>
          </w:p>
        </w:tc>
      </w:tr>
      <w:tr w:rsidR="00F33925" w:rsidRPr="00EB123F" w:rsidTr="003A58DF">
        <w:tc>
          <w:tcPr>
            <w:tcW w:w="2660" w:type="dxa"/>
            <w:gridSpan w:val="3"/>
          </w:tcPr>
          <w:p w:rsidR="00F33925" w:rsidRPr="00EB123F" w:rsidRDefault="00F33925" w:rsidP="00874B1A">
            <w:pPr>
              <w:pStyle w:val="a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123F">
              <w:rPr>
                <w:rFonts w:ascii="Arial" w:hAnsi="Arial" w:cs="Arial"/>
                <w:b/>
                <w:bCs/>
                <w:sz w:val="24"/>
                <w:szCs w:val="24"/>
              </w:rPr>
              <w:t>Приглашенные:</w:t>
            </w:r>
          </w:p>
        </w:tc>
        <w:tc>
          <w:tcPr>
            <w:tcW w:w="2049" w:type="dxa"/>
            <w:gridSpan w:val="3"/>
          </w:tcPr>
          <w:p w:rsidR="00F33925" w:rsidRPr="00EB123F" w:rsidRDefault="00F33925" w:rsidP="002D494B">
            <w:pPr>
              <w:pStyle w:val="a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123F">
              <w:rPr>
                <w:rFonts w:ascii="Arial" w:hAnsi="Arial" w:cs="Arial"/>
                <w:sz w:val="24"/>
                <w:szCs w:val="24"/>
              </w:rPr>
              <w:t>Тимохина Н.Н.</w:t>
            </w:r>
          </w:p>
        </w:tc>
        <w:tc>
          <w:tcPr>
            <w:tcW w:w="5321" w:type="dxa"/>
            <w:gridSpan w:val="4"/>
          </w:tcPr>
          <w:p w:rsidR="00F33925" w:rsidRPr="00EB123F" w:rsidRDefault="00F33925" w:rsidP="002D494B">
            <w:pPr>
              <w:pStyle w:val="a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123F">
              <w:rPr>
                <w:rFonts w:ascii="Arial" w:hAnsi="Arial" w:cs="Arial"/>
                <w:sz w:val="24"/>
                <w:szCs w:val="24"/>
              </w:rPr>
              <w:t>Исполнительный директор Ассоциации «</w:t>
            </w:r>
            <w:proofErr w:type="spellStart"/>
            <w:r w:rsidRPr="00EB123F">
              <w:rPr>
                <w:rFonts w:ascii="Arial" w:hAnsi="Arial" w:cs="Arial"/>
                <w:sz w:val="24"/>
                <w:szCs w:val="24"/>
              </w:rPr>
              <w:t>Гардарика</w:t>
            </w:r>
            <w:proofErr w:type="spellEnd"/>
            <w:r w:rsidRPr="00EB123F">
              <w:rPr>
                <w:rFonts w:ascii="Arial" w:hAnsi="Arial" w:cs="Arial"/>
                <w:sz w:val="24"/>
                <w:szCs w:val="24"/>
              </w:rPr>
              <w:t>»</w:t>
            </w:r>
          </w:p>
        </w:tc>
      </w:tr>
      <w:tr w:rsidR="00322DF4" w:rsidRPr="00EB123F" w:rsidTr="003A58DF">
        <w:tc>
          <w:tcPr>
            <w:tcW w:w="2660" w:type="dxa"/>
            <w:gridSpan w:val="3"/>
            <w:tcBorders>
              <w:right w:val="single" w:sz="4" w:space="0" w:color="EEECE1" w:themeColor="background2"/>
            </w:tcBorders>
          </w:tcPr>
          <w:p w:rsidR="00322DF4" w:rsidRPr="00EB123F" w:rsidRDefault="00322DF4" w:rsidP="00322DF4">
            <w:pPr>
              <w:pStyle w:val="a3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049" w:type="dxa"/>
            <w:gridSpan w:val="3"/>
            <w:tcBorders>
              <w:left w:val="single" w:sz="4" w:space="0" w:color="EEECE1" w:themeColor="background2"/>
            </w:tcBorders>
          </w:tcPr>
          <w:p w:rsidR="00322DF4" w:rsidRPr="00EB123F" w:rsidRDefault="00322DF4" w:rsidP="00322DF4">
            <w:pPr>
              <w:pStyle w:val="a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123F">
              <w:rPr>
                <w:rFonts w:ascii="Arial" w:hAnsi="Arial" w:cs="Arial"/>
                <w:sz w:val="24"/>
                <w:szCs w:val="24"/>
              </w:rPr>
              <w:t>Амосова С.М</w:t>
            </w:r>
          </w:p>
        </w:tc>
        <w:tc>
          <w:tcPr>
            <w:tcW w:w="5321" w:type="dxa"/>
            <w:gridSpan w:val="4"/>
          </w:tcPr>
          <w:p w:rsidR="00322DF4" w:rsidRPr="00EB123F" w:rsidRDefault="00322DF4" w:rsidP="00322DF4">
            <w:pPr>
              <w:pStyle w:val="a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123F">
              <w:rPr>
                <w:rFonts w:ascii="Arial" w:hAnsi="Arial" w:cs="Arial"/>
                <w:sz w:val="24"/>
                <w:szCs w:val="24"/>
              </w:rPr>
              <w:t>Председатель Ревизионной комиссии Ассоциации «</w:t>
            </w:r>
            <w:proofErr w:type="spellStart"/>
            <w:r w:rsidRPr="00EB123F">
              <w:rPr>
                <w:rFonts w:ascii="Arial" w:hAnsi="Arial" w:cs="Arial"/>
                <w:sz w:val="24"/>
                <w:szCs w:val="24"/>
              </w:rPr>
              <w:t>Гардарика</w:t>
            </w:r>
            <w:proofErr w:type="spellEnd"/>
            <w:r w:rsidRPr="00EB123F">
              <w:rPr>
                <w:rFonts w:ascii="Arial" w:hAnsi="Arial" w:cs="Arial"/>
                <w:sz w:val="24"/>
                <w:szCs w:val="24"/>
              </w:rPr>
              <w:t>»</w:t>
            </w:r>
          </w:p>
        </w:tc>
      </w:tr>
      <w:tr w:rsidR="00F33925" w:rsidRPr="00EB123F" w:rsidTr="003A58DF">
        <w:tc>
          <w:tcPr>
            <w:tcW w:w="2660" w:type="dxa"/>
            <w:gridSpan w:val="3"/>
          </w:tcPr>
          <w:p w:rsidR="00F33925" w:rsidRPr="00EB123F" w:rsidRDefault="00F33925" w:rsidP="00874B1A">
            <w:pPr>
              <w:pStyle w:val="a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123F">
              <w:rPr>
                <w:rFonts w:ascii="Arial" w:hAnsi="Arial" w:cs="Arial"/>
                <w:b/>
                <w:bCs/>
                <w:sz w:val="24"/>
                <w:szCs w:val="24"/>
              </w:rPr>
              <w:t>Кворум</w:t>
            </w:r>
          </w:p>
        </w:tc>
        <w:tc>
          <w:tcPr>
            <w:tcW w:w="7370" w:type="dxa"/>
            <w:gridSpan w:val="7"/>
          </w:tcPr>
          <w:p w:rsidR="00F33925" w:rsidRPr="00EB123F" w:rsidRDefault="00F33925" w:rsidP="00874B1A">
            <w:pPr>
              <w:pStyle w:val="a3"/>
              <w:rPr>
                <w:rFonts w:ascii="Arial" w:hAnsi="Arial" w:cs="Arial"/>
                <w:bCs/>
                <w:sz w:val="24"/>
                <w:szCs w:val="24"/>
              </w:rPr>
            </w:pPr>
            <w:r w:rsidRPr="00EB123F">
              <w:rPr>
                <w:rFonts w:ascii="Arial" w:hAnsi="Arial" w:cs="Arial"/>
                <w:bCs/>
                <w:sz w:val="24"/>
                <w:szCs w:val="24"/>
              </w:rPr>
              <w:t xml:space="preserve">Присутствуют </w:t>
            </w:r>
            <w:r w:rsidR="00462105" w:rsidRPr="00EB123F">
              <w:rPr>
                <w:rFonts w:ascii="Arial" w:hAnsi="Arial" w:cs="Arial"/>
                <w:bCs/>
                <w:sz w:val="24"/>
                <w:szCs w:val="24"/>
              </w:rPr>
              <w:t>4</w:t>
            </w:r>
            <w:r w:rsidRPr="00EB123F">
              <w:rPr>
                <w:rFonts w:ascii="Arial" w:hAnsi="Arial" w:cs="Arial"/>
                <w:bCs/>
                <w:sz w:val="24"/>
                <w:szCs w:val="24"/>
              </w:rPr>
              <w:t xml:space="preserve"> член</w:t>
            </w:r>
            <w:r w:rsidR="00E9423F" w:rsidRPr="00EB123F">
              <w:rPr>
                <w:rFonts w:ascii="Arial" w:hAnsi="Arial" w:cs="Arial"/>
                <w:bCs/>
                <w:sz w:val="24"/>
                <w:szCs w:val="24"/>
              </w:rPr>
              <w:t>ов</w:t>
            </w:r>
            <w:r w:rsidRPr="00EB123F">
              <w:rPr>
                <w:rFonts w:ascii="Arial" w:hAnsi="Arial" w:cs="Arial"/>
                <w:bCs/>
                <w:sz w:val="24"/>
                <w:szCs w:val="24"/>
              </w:rPr>
              <w:t xml:space="preserve"> Совета из 5. </w:t>
            </w:r>
          </w:p>
          <w:p w:rsidR="00F33925" w:rsidRPr="00EB123F" w:rsidRDefault="00F33925" w:rsidP="00874B1A">
            <w:pPr>
              <w:pStyle w:val="a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123F">
              <w:rPr>
                <w:rFonts w:ascii="Arial" w:hAnsi="Arial" w:cs="Arial"/>
                <w:b/>
                <w:sz w:val="24"/>
                <w:szCs w:val="24"/>
              </w:rPr>
              <w:t>Кворум для принятия решений имеется</w:t>
            </w:r>
            <w:r w:rsidRPr="00EB123F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</w:tc>
      </w:tr>
      <w:tr w:rsidR="00F33925" w:rsidRPr="00EB123F" w:rsidTr="003A58DF">
        <w:tc>
          <w:tcPr>
            <w:tcW w:w="10030" w:type="dxa"/>
            <w:gridSpan w:val="10"/>
          </w:tcPr>
          <w:p w:rsidR="00F33925" w:rsidRPr="00EB123F" w:rsidRDefault="00F33925" w:rsidP="00874B1A">
            <w:pPr>
              <w:pStyle w:val="a3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33925" w:rsidRPr="00EB123F" w:rsidTr="003A58DF">
        <w:tc>
          <w:tcPr>
            <w:tcW w:w="2660" w:type="dxa"/>
            <w:gridSpan w:val="3"/>
          </w:tcPr>
          <w:p w:rsidR="00F33925" w:rsidRPr="00EB123F" w:rsidRDefault="00F33925" w:rsidP="002E3884">
            <w:pPr>
              <w:pStyle w:val="a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123F">
              <w:rPr>
                <w:rFonts w:ascii="Arial" w:hAnsi="Arial" w:cs="Arial"/>
                <w:b/>
                <w:bCs/>
                <w:sz w:val="24"/>
                <w:szCs w:val="24"/>
              </w:rPr>
              <w:t>Председатель</w:t>
            </w:r>
          </w:p>
        </w:tc>
        <w:tc>
          <w:tcPr>
            <w:tcW w:w="7370" w:type="dxa"/>
            <w:gridSpan w:val="7"/>
          </w:tcPr>
          <w:p w:rsidR="00F33925" w:rsidRPr="00EB123F" w:rsidRDefault="00F33925" w:rsidP="00874B1A">
            <w:pPr>
              <w:pStyle w:val="a3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EB123F">
              <w:rPr>
                <w:rFonts w:ascii="Arial" w:hAnsi="Arial" w:cs="Arial"/>
                <w:bCs/>
                <w:sz w:val="24"/>
                <w:szCs w:val="24"/>
              </w:rPr>
              <w:t>Мариничев</w:t>
            </w:r>
            <w:proofErr w:type="spellEnd"/>
            <w:r w:rsidRPr="00EB123F">
              <w:rPr>
                <w:rFonts w:ascii="Arial" w:hAnsi="Arial" w:cs="Arial"/>
                <w:bCs/>
                <w:sz w:val="24"/>
                <w:szCs w:val="24"/>
              </w:rPr>
              <w:t xml:space="preserve"> Ю.Б.</w:t>
            </w:r>
          </w:p>
        </w:tc>
      </w:tr>
      <w:tr w:rsidR="00F33925" w:rsidRPr="00EB123F" w:rsidTr="003A58DF">
        <w:tc>
          <w:tcPr>
            <w:tcW w:w="2660" w:type="dxa"/>
            <w:gridSpan w:val="3"/>
            <w:tcBorders>
              <w:bottom w:val="nil"/>
            </w:tcBorders>
          </w:tcPr>
          <w:p w:rsidR="00F33925" w:rsidRPr="00EB123F" w:rsidRDefault="00F33925" w:rsidP="00874B1A">
            <w:pPr>
              <w:pStyle w:val="a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123F">
              <w:rPr>
                <w:rFonts w:ascii="Arial" w:hAnsi="Arial" w:cs="Arial"/>
                <w:b/>
                <w:bCs/>
                <w:sz w:val="24"/>
                <w:szCs w:val="24"/>
              </w:rPr>
              <w:t>Секретарь</w:t>
            </w:r>
          </w:p>
        </w:tc>
        <w:tc>
          <w:tcPr>
            <w:tcW w:w="7370" w:type="dxa"/>
            <w:gridSpan w:val="7"/>
            <w:tcBorders>
              <w:bottom w:val="nil"/>
            </w:tcBorders>
          </w:tcPr>
          <w:p w:rsidR="00F33925" w:rsidRPr="00EB123F" w:rsidRDefault="00F33925" w:rsidP="00874B1A">
            <w:pPr>
              <w:pStyle w:val="a3"/>
              <w:rPr>
                <w:rFonts w:ascii="Arial" w:hAnsi="Arial" w:cs="Arial"/>
                <w:bCs/>
                <w:sz w:val="24"/>
                <w:szCs w:val="24"/>
              </w:rPr>
            </w:pPr>
            <w:r w:rsidRPr="00EB123F">
              <w:rPr>
                <w:rFonts w:ascii="Arial" w:hAnsi="Arial" w:cs="Arial"/>
                <w:bCs/>
                <w:sz w:val="24"/>
                <w:szCs w:val="24"/>
              </w:rPr>
              <w:t>Тимохина Н.Н.</w:t>
            </w:r>
          </w:p>
        </w:tc>
      </w:tr>
      <w:tr w:rsidR="00F33925" w:rsidRPr="00EB123F" w:rsidTr="003A58DF">
        <w:tc>
          <w:tcPr>
            <w:tcW w:w="1003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F33925" w:rsidRPr="00EB123F" w:rsidRDefault="00F33925" w:rsidP="00874B1A">
            <w:pPr>
              <w:pStyle w:val="a3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F33925" w:rsidRPr="00EB123F" w:rsidRDefault="00EE4AC1" w:rsidP="00266B83">
            <w:pPr>
              <w:pStyle w:val="a3"/>
              <w:rPr>
                <w:rFonts w:ascii="Arial" w:hAnsi="Arial" w:cs="Arial"/>
                <w:bCs/>
                <w:sz w:val="24"/>
                <w:szCs w:val="24"/>
              </w:rPr>
            </w:pPr>
            <w:r w:rsidRPr="00EB123F">
              <w:rPr>
                <w:rFonts w:ascii="Arial" w:hAnsi="Arial" w:cs="Arial"/>
                <w:b/>
                <w:bCs/>
                <w:sz w:val="24"/>
                <w:szCs w:val="24"/>
              </w:rPr>
              <w:t>Повестка дня</w:t>
            </w:r>
            <w:r w:rsidR="00F33925" w:rsidRPr="00EB123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: </w:t>
            </w:r>
          </w:p>
          <w:p w:rsidR="00F33925" w:rsidRPr="00EB123F" w:rsidRDefault="00F33925" w:rsidP="00266B83">
            <w:pPr>
              <w:pStyle w:val="a3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33925" w:rsidRPr="00EB123F" w:rsidTr="00462105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F33925" w:rsidRPr="00EB123F" w:rsidRDefault="00F33925" w:rsidP="00871C9E">
            <w:pPr>
              <w:pStyle w:val="a3"/>
              <w:numPr>
                <w:ilvl w:val="0"/>
                <w:numId w:val="1"/>
              </w:num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50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33925" w:rsidRPr="0017116B" w:rsidRDefault="0017116B" w:rsidP="0017116B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17116B">
              <w:rPr>
                <w:rFonts w:ascii="Arial" w:hAnsi="Arial" w:cs="Arial"/>
                <w:sz w:val="24"/>
                <w:szCs w:val="24"/>
              </w:rPr>
              <w:t>Об утверждении даты, места и времени проведения очередного Общего собрания членов Ассоциации "</w:t>
            </w:r>
            <w:proofErr w:type="spellStart"/>
            <w:r w:rsidRPr="0017116B">
              <w:rPr>
                <w:rFonts w:ascii="Arial" w:hAnsi="Arial" w:cs="Arial"/>
                <w:sz w:val="24"/>
                <w:szCs w:val="24"/>
              </w:rPr>
              <w:t>Гардарика</w:t>
            </w:r>
            <w:proofErr w:type="spellEnd"/>
            <w:r w:rsidRPr="0017116B">
              <w:rPr>
                <w:rFonts w:ascii="Arial" w:hAnsi="Arial" w:cs="Arial"/>
                <w:sz w:val="24"/>
                <w:szCs w:val="24"/>
              </w:rPr>
              <w:t>".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F33925" w:rsidRPr="00EB123F" w:rsidRDefault="0017116B" w:rsidP="00BB7E78">
            <w:pPr>
              <w:pStyle w:val="a3"/>
              <w:rPr>
                <w:rFonts w:ascii="Arial" w:hAnsi="Arial" w:cs="Arial"/>
                <w:bCs/>
                <w:sz w:val="24"/>
                <w:szCs w:val="24"/>
              </w:rPr>
            </w:pPr>
            <w:r w:rsidRPr="00EB123F">
              <w:rPr>
                <w:rFonts w:ascii="Arial" w:hAnsi="Arial" w:cs="Arial"/>
                <w:sz w:val="24"/>
                <w:szCs w:val="24"/>
              </w:rPr>
              <w:t xml:space="preserve">Ю.Б. </w:t>
            </w:r>
            <w:proofErr w:type="spellStart"/>
            <w:r w:rsidRPr="00EB123F">
              <w:rPr>
                <w:rFonts w:ascii="Arial" w:hAnsi="Arial" w:cs="Arial"/>
                <w:sz w:val="24"/>
                <w:szCs w:val="24"/>
              </w:rPr>
              <w:t>Мариничев</w:t>
            </w:r>
            <w:proofErr w:type="spellEnd"/>
            <w:r w:rsidRPr="00EB123F">
              <w:rPr>
                <w:rFonts w:ascii="Arial" w:hAnsi="Arial" w:cs="Arial"/>
                <w:sz w:val="24"/>
                <w:szCs w:val="24"/>
              </w:rPr>
              <w:t>, Н.Н. Тимохина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33925" w:rsidRPr="00EB123F" w:rsidRDefault="00F33925" w:rsidP="002D49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33925" w:rsidRPr="00EB123F" w:rsidRDefault="00F33925" w:rsidP="00CA0C1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0C17" w:rsidRPr="00EB123F" w:rsidTr="00462105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CA0C17" w:rsidRPr="00EB123F" w:rsidRDefault="00CA0C17" w:rsidP="00CA0C17">
            <w:pPr>
              <w:pStyle w:val="a3"/>
              <w:numPr>
                <w:ilvl w:val="0"/>
                <w:numId w:val="1"/>
              </w:num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50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A0C17" w:rsidRPr="0017116B" w:rsidRDefault="0017116B" w:rsidP="0017116B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17116B">
              <w:rPr>
                <w:rFonts w:ascii="Arial" w:hAnsi="Arial" w:cs="Arial"/>
                <w:sz w:val="24"/>
                <w:szCs w:val="24"/>
              </w:rPr>
              <w:t>Об утверждении повестки дня очередного Общего собрания членов Ассоциации "</w:t>
            </w:r>
            <w:proofErr w:type="spellStart"/>
            <w:r w:rsidRPr="0017116B">
              <w:rPr>
                <w:rFonts w:ascii="Arial" w:hAnsi="Arial" w:cs="Arial"/>
                <w:sz w:val="24"/>
                <w:szCs w:val="24"/>
              </w:rPr>
              <w:t>Гардарика</w:t>
            </w:r>
            <w:proofErr w:type="spellEnd"/>
            <w:r w:rsidRPr="0017116B">
              <w:rPr>
                <w:rFonts w:ascii="Arial" w:hAnsi="Arial" w:cs="Arial"/>
                <w:sz w:val="24"/>
                <w:szCs w:val="24"/>
              </w:rPr>
              <w:t>" (Приложение 1)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CA0C17" w:rsidRPr="00EB123F" w:rsidRDefault="00BB7E78" w:rsidP="00BB7E78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EB123F">
              <w:rPr>
                <w:rFonts w:ascii="Arial" w:hAnsi="Arial" w:cs="Arial"/>
                <w:sz w:val="24"/>
                <w:szCs w:val="24"/>
              </w:rPr>
              <w:t>Ю</w:t>
            </w:r>
            <w:r w:rsidR="00B60988" w:rsidRPr="00EB123F">
              <w:rPr>
                <w:rFonts w:ascii="Arial" w:hAnsi="Arial" w:cs="Arial"/>
                <w:sz w:val="24"/>
                <w:szCs w:val="24"/>
              </w:rPr>
              <w:t>.</w:t>
            </w:r>
            <w:r w:rsidRPr="00EB123F">
              <w:rPr>
                <w:rFonts w:ascii="Arial" w:hAnsi="Arial" w:cs="Arial"/>
                <w:sz w:val="24"/>
                <w:szCs w:val="24"/>
              </w:rPr>
              <w:t>Б</w:t>
            </w:r>
            <w:r w:rsidR="00B60988" w:rsidRPr="00EB123F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 w:rsidRPr="00EB123F">
              <w:rPr>
                <w:rFonts w:ascii="Arial" w:hAnsi="Arial" w:cs="Arial"/>
                <w:sz w:val="24"/>
                <w:szCs w:val="24"/>
              </w:rPr>
              <w:t>Мариничев</w:t>
            </w:r>
            <w:proofErr w:type="spellEnd"/>
            <w:r w:rsidRPr="00EB123F">
              <w:rPr>
                <w:rFonts w:ascii="Arial" w:hAnsi="Arial" w:cs="Arial"/>
                <w:sz w:val="24"/>
                <w:szCs w:val="24"/>
              </w:rPr>
              <w:t>, Н.Н. Тимохина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A0C17" w:rsidRPr="00EB123F" w:rsidRDefault="00CA0C17" w:rsidP="00CA0C1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A0C17" w:rsidRPr="00EB123F" w:rsidRDefault="0017116B" w:rsidP="00741CD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4"/>
                <w:szCs w:val="24"/>
              </w:rPr>
              <w:t>Прил</w:t>
            </w:r>
            <w:proofErr w:type="spellEnd"/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1.</w:t>
            </w:r>
          </w:p>
        </w:tc>
      </w:tr>
      <w:tr w:rsidR="00CA0C17" w:rsidRPr="00EB123F" w:rsidTr="00462105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CA0C17" w:rsidRPr="0017116B" w:rsidRDefault="0017116B" w:rsidP="0017116B">
            <w:pPr>
              <w:pStyle w:val="a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7116B">
              <w:rPr>
                <w:rFonts w:ascii="Arial" w:hAnsi="Arial" w:cs="Arial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450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A0C17" w:rsidRPr="0017116B" w:rsidRDefault="0017116B" w:rsidP="0017116B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17116B">
              <w:rPr>
                <w:rFonts w:ascii="Arial" w:hAnsi="Arial" w:cs="Arial"/>
                <w:sz w:val="24"/>
                <w:szCs w:val="24"/>
              </w:rPr>
              <w:t>Разное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CA0C17" w:rsidRPr="00EB123F" w:rsidRDefault="00CA0C17" w:rsidP="00CA0C17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A0C17" w:rsidRPr="00EB123F" w:rsidRDefault="00CA0C17" w:rsidP="00CA0C1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A0C17" w:rsidRPr="00EB123F" w:rsidRDefault="00CA0C17" w:rsidP="00CA0C1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116B" w:rsidRPr="00EB123F" w:rsidTr="00462105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17116B" w:rsidRPr="0017116B" w:rsidRDefault="0017116B" w:rsidP="0017116B">
            <w:pPr>
              <w:pStyle w:val="a3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50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7116B" w:rsidRDefault="0017116B" w:rsidP="0017116B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17116B" w:rsidRPr="00EB123F" w:rsidRDefault="0017116B" w:rsidP="00CA0C17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116B" w:rsidRPr="00EB123F" w:rsidRDefault="0017116B" w:rsidP="00CA0C1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7116B" w:rsidRPr="00EB123F" w:rsidRDefault="0017116B" w:rsidP="00CA0C1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0C17" w:rsidRPr="00EB123F" w:rsidTr="003A58DF">
        <w:tc>
          <w:tcPr>
            <w:tcW w:w="2235" w:type="dxa"/>
            <w:gridSpan w:val="2"/>
            <w:tcBorders>
              <w:top w:val="single" w:sz="4" w:space="0" w:color="EEECE1" w:themeColor="background2"/>
              <w:left w:val="single" w:sz="4" w:space="0" w:color="EEECE1" w:themeColor="background2"/>
              <w:bottom w:val="single" w:sz="4" w:space="0" w:color="EEECE1" w:themeColor="background2"/>
              <w:right w:val="single" w:sz="4" w:space="0" w:color="EEECE1" w:themeColor="background2"/>
            </w:tcBorders>
          </w:tcPr>
          <w:p w:rsidR="00CA0C17" w:rsidRPr="00EB123F" w:rsidRDefault="00CA0C17" w:rsidP="00CA0C1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B123F">
              <w:rPr>
                <w:rFonts w:ascii="Arial" w:hAnsi="Arial" w:cs="Arial"/>
                <w:b/>
                <w:sz w:val="24"/>
                <w:szCs w:val="24"/>
              </w:rPr>
              <w:t>Выступления:</w:t>
            </w:r>
          </w:p>
        </w:tc>
        <w:tc>
          <w:tcPr>
            <w:tcW w:w="7795" w:type="dxa"/>
            <w:gridSpan w:val="8"/>
            <w:tcBorders>
              <w:top w:val="single" w:sz="4" w:space="0" w:color="EEECE1" w:themeColor="background2"/>
              <w:left w:val="single" w:sz="4" w:space="0" w:color="EEECE1" w:themeColor="background2"/>
              <w:bottom w:val="single" w:sz="4" w:space="0" w:color="EEECE1" w:themeColor="background2"/>
              <w:right w:val="single" w:sz="4" w:space="0" w:color="EEECE1" w:themeColor="background2"/>
            </w:tcBorders>
          </w:tcPr>
          <w:p w:rsidR="00F53156" w:rsidRPr="00EB123F" w:rsidRDefault="003A58DF" w:rsidP="00CA0C17">
            <w:pPr>
              <w:rPr>
                <w:rFonts w:ascii="Arial" w:hAnsi="Arial" w:cs="Arial"/>
                <w:sz w:val="24"/>
                <w:szCs w:val="24"/>
              </w:rPr>
            </w:pPr>
            <w:r w:rsidRPr="00EB123F">
              <w:rPr>
                <w:rFonts w:ascii="Arial" w:hAnsi="Arial" w:cs="Arial"/>
                <w:sz w:val="24"/>
                <w:szCs w:val="24"/>
              </w:rPr>
              <w:t>Нет.</w:t>
            </w:r>
          </w:p>
        </w:tc>
      </w:tr>
      <w:tr w:rsidR="009479C9" w:rsidRPr="00EB123F" w:rsidTr="003A58DF">
        <w:tc>
          <w:tcPr>
            <w:tcW w:w="2235" w:type="dxa"/>
            <w:gridSpan w:val="2"/>
            <w:tcBorders>
              <w:top w:val="single" w:sz="4" w:space="0" w:color="EEECE1" w:themeColor="background2"/>
              <w:left w:val="single" w:sz="4" w:space="0" w:color="EEECE1" w:themeColor="background2"/>
              <w:bottom w:val="single" w:sz="4" w:space="0" w:color="EEECE1" w:themeColor="background2"/>
              <w:right w:val="single" w:sz="4" w:space="0" w:color="EEECE1" w:themeColor="background2"/>
            </w:tcBorders>
          </w:tcPr>
          <w:p w:rsidR="009479C9" w:rsidRPr="00EB123F" w:rsidRDefault="009479C9" w:rsidP="00CA0C1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B123F">
              <w:rPr>
                <w:rFonts w:ascii="Arial" w:hAnsi="Arial" w:cs="Arial"/>
                <w:b/>
                <w:sz w:val="24"/>
                <w:szCs w:val="24"/>
              </w:rPr>
              <w:t>Дополнения:</w:t>
            </w:r>
          </w:p>
        </w:tc>
        <w:tc>
          <w:tcPr>
            <w:tcW w:w="7795" w:type="dxa"/>
            <w:gridSpan w:val="8"/>
            <w:tcBorders>
              <w:top w:val="single" w:sz="4" w:space="0" w:color="EEECE1" w:themeColor="background2"/>
              <w:left w:val="single" w:sz="4" w:space="0" w:color="EEECE1" w:themeColor="background2"/>
              <w:bottom w:val="single" w:sz="4" w:space="0" w:color="EEECE1" w:themeColor="background2"/>
              <w:right w:val="single" w:sz="4" w:space="0" w:color="EEECE1" w:themeColor="background2"/>
            </w:tcBorders>
          </w:tcPr>
          <w:p w:rsidR="009479C9" w:rsidRPr="00EB123F" w:rsidRDefault="00462105" w:rsidP="00601982">
            <w:pPr>
              <w:rPr>
                <w:rFonts w:ascii="Arial" w:hAnsi="Arial" w:cs="Arial"/>
                <w:sz w:val="24"/>
                <w:szCs w:val="24"/>
              </w:rPr>
            </w:pPr>
            <w:r w:rsidRPr="00EB123F">
              <w:rPr>
                <w:rFonts w:ascii="Arial" w:hAnsi="Arial" w:cs="Arial"/>
                <w:sz w:val="24"/>
                <w:szCs w:val="24"/>
              </w:rPr>
              <w:t>Нет.</w:t>
            </w:r>
          </w:p>
        </w:tc>
      </w:tr>
      <w:tr w:rsidR="009479C9" w:rsidRPr="00EB123F" w:rsidTr="003A58DF">
        <w:tc>
          <w:tcPr>
            <w:tcW w:w="2235" w:type="dxa"/>
            <w:gridSpan w:val="2"/>
            <w:tcBorders>
              <w:top w:val="single" w:sz="4" w:space="0" w:color="EEECE1" w:themeColor="background2"/>
              <w:left w:val="single" w:sz="4" w:space="0" w:color="EEECE1" w:themeColor="background2"/>
              <w:bottom w:val="single" w:sz="4" w:space="0" w:color="EEECE1" w:themeColor="background2"/>
              <w:right w:val="single" w:sz="4" w:space="0" w:color="EEECE1" w:themeColor="background2"/>
            </w:tcBorders>
          </w:tcPr>
          <w:p w:rsidR="009479C9" w:rsidRPr="00EB123F" w:rsidRDefault="009479C9" w:rsidP="00CA0C1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B123F">
              <w:rPr>
                <w:rFonts w:ascii="Arial" w:hAnsi="Arial" w:cs="Arial"/>
                <w:b/>
                <w:sz w:val="24"/>
                <w:szCs w:val="24"/>
              </w:rPr>
              <w:t>Формулировка:</w:t>
            </w:r>
          </w:p>
        </w:tc>
        <w:tc>
          <w:tcPr>
            <w:tcW w:w="7795" w:type="dxa"/>
            <w:gridSpan w:val="8"/>
            <w:tcBorders>
              <w:top w:val="single" w:sz="4" w:space="0" w:color="EEECE1" w:themeColor="background2"/>
              <w:left w:val="single" w:sz="4" w:space="0" w:color="EEECE1" w:themeColor="background2"/>
              <w:bottom w:val="single" w:sz="4" w:space="0" w:color="EEECE1" w:themeColor="background2"/>
              <w:right w:val="single" w:sz="4" w:space="0" w:color="EEECE1" w:themeColor="background2"/>
            </w:tcBorders>
          </w:tcPr>
          <w:p w:rsidR="009479C9" w:rsidRPr="00EB123F" w:rsidRDefault="009479C9" w:rsidP="00462105">
            <w:pPr>
              <w:rPr>
                <w:rFonts w:ascii="Arial" w:hAnsi="Arial" w:cs="Arial"/>
                <w:sz w:val="24"/>
                <w:szCs w:val="24"/>
              </w:rPr>
            </w:pPr>
            <w:r w:rsidRPr="0051471F">
              <w:rPr>
                <w:rFonts w:ascii="PT Sans Caption" w:hAnsi="PT Sans Caption" w:cs="Arial"/>
                <w:sz w:val="24"/>
                <w:szCs w:val="24"/>
              </w:rPr>
              <w:t>Предложенную</w:t>
            </w:r>
            <w:r w:rsidRPr="00EB123F">
              <w:rPr>
                <w:rFonts w:ascii="Arial" w:hAnsi="Arial" w:cs="Arial"/>
                <w:sz w:val="24"/>
                <w:szCs w:val="24"/>
              </w:rPr>
              <w:t xml:space="preserve"> повестку дня утвердить.</w:t>
            </w:r>
          </w:p>
        </w:tc>
      </w:tr>
      <w:tr w:rsidR="009479C9" w:rsidRPr="00EB123F" w:rsidTr="003A58DF">
        <w:tc>
          <w:tcPr>
            <w:tcW w:w="2235" w:type="dxa"/>
            <w:gridSpan w:val="2"/>
            <w:tcBorders>
              <w:top w:val="single" w:sz="4" w:space="0" w:color="EEECE1" w:themeColor="background2"/>
              <w:left w:val="single" w:sz="4" w:space="0" w:color="EEECE1" w:themeColor="background2"/>
              <w:bottom w:val="single" w:sz="4" w:space="0" w:color="EEECE1" w:themeColor="background2"/>
              <w:right w:val="single" w:sz="4" w:space="0" w:color="EEECE1" w:themeColor="background2"/>
            </w:tcBorders>
          </w:tcPr>
          <w:p w:rsidR="009479C9" w:rsidRPr="00EB123F" w:rsidRDefault="009479C9" w:rsidP="00CA0C1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B123F">
              <w:rPr>
                <w:rFonts w:ascii="Arial" w:hAnsi="Arial" w:cs="Arial"/>
                <w:b/>
                <w:sz w:val="24"/>
                <w:szCs w:val="24"/>
              </w:rPr>
              <w:t>Голосование:</w:t>
            </w:r>
          </w:p>
        </w:tc>
        <w:tc>
          <w:tcPr>
            <w:tcW w:w="2126" w:type="dxa"/>
            <w:gridSpan w:val="3"/>
            <w:tcBorders>
              <w:top w:val="single" w:sz="4" w:space="0" w:color="EEECE1" w:themeColor="background2"/>
              <w:left w:val="single" w:sz="4" w:space="0" w:color="EEECE1" w:themeColor="background2"/>
              <w:bottom w:val="single" w:sz="4" w:space="0" w:color="EEECE1" w:themeColor="background2"/>
              <w:right w:val="single" w:sz="4" w:space="0" w:color="EEECE1" w:themeColor="background2"/>
            </w:tcBorders>
          </w:tcPr>
          <w:p w:rsidR="009479C9" w:rsidRPr="00EB123F" w:rsidRDefault="009479C9" w:rsidP="00CA0C17">
            <w:pPr>
              <w:rPr>
                <w:rFonts w:ascii="Arial" w:hAnsi="Arial" w:cs="Arial"/>
                <w:sz w:val="24"/>
                <w:szCs w:val="24"/>
              </w:rPr>
            </w:pPr>
            <w:r w:rsidRPr="00EB123F">
              <w:rPr>
                <w:rFonts w:ascii="Arial" w:hAnsi="Arial" w:cs="Arial"/>
                <w:sz w:val="24"/>
                <w:szCs w:val="24"/>
              </w:rPr>
              <w:t>«ЗА»</w:t>
            </w:r>
          </w:p>
        </w:tc>
        <w:tc>
          <w:tcPr>
            <w:tcW w:w="5669" w:type="dxa"/>
            <w:gridSpan w:val="5"/>
            <w:tcBorders>
              <w:top w:val="single" w:sz="4" w:space="0" w:color="EEECE1" w:themeColor="background2"/>
              <w:left w:val="single" w:sz="4" w:space="0" w:color="EEECE1" w:themeColor="background2"/>
              <w:bottom w:val="single" w:sz="4" w:space="0" w:color="EEECE1" w:themeColor="background2"/>
              <w:right w:val="single" w:sz="4" w:space="0" w:color="EEECE1" w:themeColor="background2"/>
            </w:tcBorders>
          </w:tcPr>
          <w:p w:rsidR="009479C9" w:rsidRPr="00EB123F" w:rsidRDefault="00462105" w:rsidP="00CA0C17">
            <w:pPr>
              <w:rPr>
                <w:rFonts w:ascii="Arial" w:hAnsi="Arial" w:cs="Arial"/>
                <w:sz w:val="24"/>
                <w:szCs w:val="24"/>
              </w:rPr>
            </w:pPr>
            <w:r w:rsidRPr="00EB123F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9479C9" w:rsidRPr="00EB123F" w:rsidTr="003A58DF">
        <w:tc>
          <w:tcPr>
            <w:tcW w:w="2235" w:type="dxa"/>
            <w:gridSpan w:val="2"/>
            <w:tcBorders>
              <w:top w:val="single" w:sz="4" w:space="0" w:color="EEECE1" w:themeColor="background2"/>
              <w:left w:val="single" w:sz="4" w:space="0" w:color="EEECE1" w:themeColor="background2"/>
              <w:bottom w:val="single" w:sz="4" w:space="0" w:color="EEECE1" w:themeColor="background2"/>
              <w:right w:val="single" w:sz="4" w:space="0" w:color="EEECE1" w:themeColor="background2"/>
            </w:tcBorders>
          </w:tcPr>
          <w:p w:rsidR="009479C9" w:rsidRPr="00EB123F" w:rsidRDefault="009479C9" w:rsidP="00CA0C1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EEECE1" w:themeColor="background2"/>
              <w:left w:val="single" w:sz="4" w:space="0" w:color="EEECE1" w:themeColor="background2"/>
              <w:bottom w:val="single" w:sz="4" w:space="0" w:color="EEECE1" w:themeColor="background2"/>
              <w:right w:val="single" w:sz="4" w:space="0" w:color="EEECE1" w:themeColor="background2"/>
            </w:tcBorders>
          </w:tcPr>
          <w:p w:rsidR="009479C9" w:rsidRPr="00EB123F" w:rsidRDefault="009479C9" w:rsidP="00CA0C17">
            <w:pPr>
              <w:rPr>
                <w:rFonts w:ascii="Arial" w:hAnsi="Arial" w:cs="Arial"/>
                <w:sz w:val="24"/>
                <w:szCs w:val="24"/>
              </w:rPr>
            </w:pPr>
            <w:r w:rsidRPr="00EB123F">
              <w:rPr>
                <w:rFonts w:ascii="Arial" w:hAnsi="Arial" w:cs="Arial"/>
                <w:sz w:val="24"/>
                <w:szCs w:val="24"/>
              </w:rPr>
              <w:t>«ПРОТИВ»</w:t>
            </w:r>
          </w:p>
        </w:tc>
        <w:tc>
          <w:tcPr>
            <w:tcW w:w="5669" w:type="dxa"/>
            <w:gridSpan w:val="5"/>
            <w:tcBorders>
              <w:top w:val="single" w:sz="4" w:space="0" w:color="EEECE1" w:themeColor="background2"/>
              <w:left w:val="single" w:sz="4" w:space="0" w:color="EEECE1" w:themeColor="background2"/>
              <w:bottom w:val="single" w:sz="4" w:space="0" w:color="EEECE1" w:themeColor="background2"/>
              <w:right w:val="single" w:sz="4" w:space="0" w:color="EEECE1" w:themeColor="background2"/>
            </w:tcBorders>
          </w:tcPr>
          <w:p w:rsidR="009479C9" w:rsidRPr="00EB123F" w:rsidRDefault="009479C9" w:rsidP="00CA0C17">
            <w:pPr>
              <w:rPr>
                <w:rFonts w:ascii="Arial" w:hAnsi="Arial" w:cs="Arial"/>
                <w:sz w:val="24"/>
                <w:szCs w:val="24"/>
              </w:rPr>
            </w:pPr>
            <w:r w:rsidRPr="00EB123F">
              <w:rPr>
                <w:rFonts w:ascii="Arial" w:hAnsi="Arial" w:cs="Arial"/>
                <w:sz w:val="24"/>
                <w:szCs w:val="24"/>
              </w:rPr>
              <w:t>Нет</w:t>
            </w:r>
          </w:p>
        </w:tc>
      </w:tr>
      <w:tr w:rsidR="009479C9" w:rsidRPr="00EB123F" w:rsidTr="003A58DF">
        <w:tc>
          <w:tcPr>
            <w:tcW w:w="2235" w:type="dxa"/>
            <w:gridSpan w:val="2"/>
            <w:tcBorders>
              <w:top w:val="single" w:sz="4" w:space="0" w:color="EEECE1" w:themeColor="background2"/>
              <w:left w:val="single" w:sz="4" w:space="0" w:color="EEECE1" w:themeColor="background2"/>
              <w:bottom w:val="single" w:sz="4" w:space="0" w:color="EEECE1" w:themeColor="background2"/>
              <w:right w:val="single" w:sz="4" w:space="0" w:color="EEECE1" w:themeColor="background2"/>
            </w:tcBorders>
          </w:tcPr>
          <w:p w:rsidR="009479C9" w:rsidRPr="00EB123F" w:rsidRDefault="009479C9" w:rsidP="00CA0C1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EEECE1" w:themeColor="background2"/>
              <w:left w:val="single" w:sz="4" w:space="0" w:color="EEECE1" w:themeColor="background2"/>
              <w:bottom w:val="single" w:sz="4" w:space="0" w:color="EEECE1" w:themeColor="background2"/>
              <w:right w:val="single" w:sz="4" w:space="0" w:color="EEECE1" w:themeColor="background2"/>
            </w:tcBorders>
          </w:tcPr>
          <w:p w:rsidR="009479C9" w:rsidRPr="00EB123F" w:rsidRDefault="009479C9" w:rsidP="00CA0C17">
            <w:pPr>
              <w:rPr>
                <w:rFonts w:ascii="Arial" w:hAnsi="Arial" w:cs="Arial"/>
                <w:sz w:val="24"/>
                <w:szCs w:val="24"/>
              </w:rPr>
            </w:pPr>
            <w:r w:rsidRPr="00EB123F">
              <w:rPr>
                <w:rFonts w:ascii="Arial" w:hAnsi="Arial" w:cs="Arial"/>
                <w:sz w:val="24"/>
                <w:szCs w:val="24"/>
              </w:rPr>
              <w:t>«Воздержались»</w:t>
            </w:r>
          </w:p>
        </w:tc>
        <w:tc>
          <w:tcPr>
            <w:tcW w:w="5669" w:type="dxa"/>
            <w:gridSpan w:val="5"/>
            <w:tcBorders>
              <w:top w:val="single" w:sz="4" w:space="0" w:color="EEECE1" w:themeColor="background2"/>
              <w:left w:val="single" w:sz="4" w:space="0" w:color="EEECE1" w:themeColor="background2"/>
              <w:bottom w:val="single" w:sz="4" w:space="0" w:color="EEECE1" w:themeColor="background2"/>
              <w:right w:val="single" w:sz="4" w:space="0" w:color="EEECE1" w:themeColor="background2"/>
            </w:tcBorders>
          </w:tcPr>
          <w:p w:rsidR="009479C9" w:rsidRPr="00EB123F" w:rsidRDefault="009479C9" w:rsidP="00CA0C17">
            <w:pPr>
              <w:rPr>
                <w:rFonts w:ascii="Arial" w:hAnsi="Arial" w:cs="Arial"/>
                <w:sz w:val="24"/>
                <w:szCs w:val="24"/>
              </w:rPr>
            </w:pPr>
            <w:r w:rsidRPr="00EB123F">
              <w:rPr>
                <w:rFonts w:ascii="Arial" w:hAnsi="Arial" w:cs="Arial"/>
                <w:sz w:val="24"/>
                <w:szCs w:val="24"/>
              </w:rPr>
              <w:t>Нет</w:t>
            </w:r>
          </w:p>
        </w:tc>
      </w:tr>
      <w:tr w:rsidR="009479C9" w:rsidRPr="00EB123F" w:rsidTr="003A58DF">
        <w:tc>
          <w:tcPr>
            <w:tcW w:w="2235" w:type="dxa"/>
            <w:gridSpan w:val="2"/>
            <w:tcBorders>
              <w:top w:val="single" w:sz="4" w:space="0" w:color="EEECE1" w:themeColor="background2"/>
              <w:left w:val="single" w:sz="4" w:space="0" w:color="EEECE1" w:themeColor="background2"/>
              <w:bottom w:val="single" w:sz="4" w:space="0" w:color="EEECE1" w:themeColor="background2"/>
              <w:right w:val="single" w:sz="4" w:space="0" w:color="EEECE1" w:themeColor="background2"/>
            </w:tcBorders>
          </w:tcPr>
          <w:p w:rsidR="009479C9" w:rsidRPr="00EB123F" w:rsidRDefault="009479C9" w:rsidP="00CA0C1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B123F">
              <w:rPr>
                <w:rFonts w:ascii="Arial" w:hAnsi="Arial" w:cs="Arial"/>
                <w:b/>
                <w:sz w:val="24"/>
                <w:szCs w:val="24"/>
              </w:rPr>
              <w:t>Результат:</w:t>
            </w:r>
          </w:p>
        </w:tc>
        <w:tc>
          <w:tcPr>
            <w:tcW w:w="7795" w:type="dxa"/>
            <w:gridSpan w:val="8"/>
            <w:tcBorders>
              <w:top w:val="single" w:sz="4" w:space="0" w:color="EEECE1" w:themeColor="background2"/>
              <w:left w:val="single" w:sz="4" w:space="0" w:color="EEECE1" w:themeColor="background2"/>
              <w:bottom w:val="single" w:sz="4" w:space="0" w:color="EEECE1" w:themeColor="background2"/>
              <w:right w:val="single" w:sz="4" w:space="0" w:color="EEECE1" w:themeColor="background2"/>
            </w:tcBorders>
          </w:tcPr>
          <w:p w:rsidR="009479C9" w:rsidRPr="00EB123F" w:rsidRDefault="009479C9" w:rsidP="00CA0C17">
            <w:pPr>
              <w:rPr>
                <w:rFonts w:ascii="Arial" w:hAnsi="Arial" w:cs="Arial"/>
                <w:sz w:val="24"/>
                <w:szCs w:val="24"/>
              </w:rPr>
            </w:pPr>
            <w:r w:rsidRPr="00EB123F">
              <w:rPr>
                <w:rFonts w:ascii="Arial" w:hAnsi="Arial" w:cs="Arial"/>
                <w:b/>
                <w:sz w:val="24"/>
                <w:szCs w:val="24"/>
              </w:rPr>
              <w:t>Решение принято.</w:t>
            </w:r>
          </w:p>
        </w:tc>
      </w:tr>
    </w:tbl>
    <w:p w:rsidR="00305939" w:rsidRPr="00EB123F" w:rsidRDefault="00305939" w:rsidP="00212B54">
      <w:pPr>
        <w:pStyle w:val="a3"/>
        <w:jc w:val="center"/>
        <w:rPr>
          <w:rFonts w:ascii="Arial" w:hAnsi="Arial" w:cs="Arial"/>
          <w:b/>
          <w:bCs/>
          <w:sz w:val="24"/>
          <w:szCs w:val="24"/>
        </w:rPr>
      </w:pPr>
    </w:p>
    <w:p w:rsidR="00D45266" w:rsidRPr="00EB123F" w:rsidRDefault="00D45266" w:rsidP="00212B54">
      <w:pPr>
        <w:pStyle w:val="a3"/>
        <w:jc w:val="center"/>
        <w:rPr>
          <w:rFonts w:ascii="Arial" w:hAnsi="Arial" w:cs="Arial"/>
          <w:b/>
          <w:bCs/>
          <w:sz w:val="24"/>
          <w:szCs w:val="24"/>
        </w:rPr>
      </w:pPr>
    </w:p>
    <w:p w:rsidR="0017116B" w:rsidRDefault="0017116B" w:rsidP="00212B54">
      <w:pPr>
        <w:pStyle w:val="a3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</w:p>
    <w:p w:rsidR="00861638" w:rsidRPr="00EB123F" w:rsidRDefault="00266B83" w:rsidP="00212B54">
      <w:pPr>
        <w:pStyle w:val="a3"/>
        <w:jc w:val="center"/>
        <w:rPr>
          <w:rFonts w:ascii="Arial" w:hAnsi="Arial" w:cs="Arial"/>
          <w:b/>
          <w:bCs/>
          <w:sz w:val="24"/>
          <w:szCs w:val="24"/>
        </w:rPr>
      </w:pPr>
      <w:r w:rsidRPr="00EB123F">
        <w:rPr>
          <w:rFonts w:ascii="Arial" w:hAnsi="Arial" w:cs="Arial"/>
          <w:b/>
          <w:bCs/>
          <w:sz w:val="24"/>
          <w:szCs w:val="24"/>
        </w:rPr>
        <w:lastRenderedPageBreak/>
        <w:t>ЗАСЕДАНИЕ.</w:t>
      </w:r>
    </w:p>
    <w:p w:rsidR="00A05B11" w:rsidRPr="00EB123F" w:rsidRDefault="00A05B11" w:rsidP="00212B54">
      <w:pPr>
        <w:pStyle w:val="a3"/>
        <w:jc w:val="center"/>
        <w:rPr>
          <w:rFonts w:ascii="Arial" w:hAnsi="Arial" w:cs="Arial"/>
          <w:b/>
          <w:bCs/>
          <w:sz w:val="24"/>
          <w:szCs w:val="24"/>
        </w:rPr>
      </w:pPr>
    </w:p>
    <w:p w:rsidR="00266B83" w:rsidRPr="00EB123F" w:rsidRDefault="00266B83" w:rsidP="00212B54">
      <w:pPr>
        <w:pStyle w:val="a3"/>
        <w:jc w:val="center"/>
        <w:rPr>
          <w:rFonts w:ascii="Arial" w:hAnsi="Arial" w:cs="Arial"/>
          <w:b/>
          <w:bCs/>
          <w:sz w:val="24"/>
          <w:szCs w:val="24"/>
        </w:rPr>
      </w:pPr>
    </w:p>
    <w:p w:rsidR="00A05B11" w:rsidRPr="00E35139" w:rsidRDefault="00432763" w:rsidP="00092B8E">
      <w:pPr>
        <w:pStyle w:val="a3"/>
        <w:numPr>
          <w:ilvl w:val="0"/>
          <w:numId w:val="2"/>
        </w:numPr>
        <w:jc w:val="both"/>
        <w:rPr>
          <w:rFonts w:ascii="Arial" w:hAnsi="Arial" w:cs="Arial"/>
          <w:b/>
          <w:bCs/>
          <w:sz w:val="24"/>
          <w:szCs w:val="24"/>
        </w:rPr>
      </w:pPr>
      <w:r w:rsidRPr="00E35139">
        <w:rPr>
          <w:rFonts w:ascii="Arial" w:hAnsi="Arial" w:cs="Arial"/>
          <w:b/>
          <w:sz w:val="24"/>
          <w:szCs w:val="24"/>
        </w:rPr>
        <w:t>Об утверждении даты, места и времени проведения очередного Общего собрания членов Ассоциации "</w:t>
      </w:r>
      <w:proofErr w:type="spellStart"/>
      <w:r w:rsidRPr="00E35139">
        <w:rPr>
          <w:rFonts w:ascii="Arial" w:hAnsi="Arial" w:cs="Arial"/>
          <w:b/>
          <w:sz w:val="24"/>
          <w:szCs w:val="24"/>
        </w:rPr>
        <w:t>Гардарика</w:t>
      </w:r>
      <w:proofErr w:type="spellEnd"/>
      <w:r w:rsidRPr="00E35139">
        <w:rPr>
          <w:rFonts w:ascii="Arial" w:hAnsi="Arial" w:cs="Arial"/>
          <w:b/>
          <w:sz w:val="24"/>
          <w:szCs w:val="24"/>
        </w:rPr>
        <w:t>".</w:t>
      </w:r>
    </w:p>
    <w:p w:rsidR="00A05B11" w:rsidRPr="00EB123F" w:rsidRDefault="00A05B11" w:rsidP="00A05B11">
      <w:pPr>
        <w:pStyle w:val="a3"/>
        <w:rPr>
          <w:rFonts w:ascii="Arial" w:hAnsi="Arial" w:cs="Arial"/>
          <w:bCs/>
          <w:sz w:val="24"/>
          <w:szCs w:val="24"/>
        </w:rPr>
      </w:pPr>
    </w:p>
    <w:tbl>
      <w:tblPr>
        <w:tblStyle w:val="a6"/>
        <w:tblW w:w="9627" w:type="dxa"/>
        <w:tblInd w:w="108" w:type="dxa"/>
        <w:tblBorders>
          <w:top w:val="single" w:sz="4" w:space="0" w:color="F2F2F2" w:themeColor="background1" w:themeShade="F2"/>
          <w:left w:val="single" w:sz="4" w:space="0" w:color="F2F2F2" w:themeColor="background1" w:themeShade="F2"/>
          <w:bottom w:val="single" w:sz="4" w:space="0" w:color="F2F2F2" w:themeColor="background1" w:themeShade="F2"/>
          <w:right w:val="single" w:sz="4" w:space="0" w:color="F2F2F2" w:themeColor="background1" w:themeShade="F2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tblLayout w:type="fixed"/>
        <w:tblLook w:val="04A0" w:firstRow="1" w:lastRow="0" w:firstColumn="1" w:lastColumn="0" w:noHBand="0" w:noVBand="1"/>
      </w:tblPr>
      <w:tblGrid>
        <w:gridCol w:w="1587"/>
        <w:gridCol w:w="8040"/>
      </w:tblGrid>
      <w:tr w:rsidR="00EB123F" w:rsidRPr="00EB123F" w:rsidTr="000D408A">
        <w:trPr>
          <w:trHeight w:val="212"/>
        </w:trPr>
        <w:tc>
          <w:tcPr>
            <w:tcW w:w="1587" w:type="dxa"/>
          </w:tcPr>
          <w:p w:rsidR="00A05B11" w:rsidRPr="00EB123F" w:rsidRDefault="00DB3840" w:rsidP="00A05B11">
            <w:pPr>
              <w:pStyle w:val="a3"/>
              <w:rPr>
                <w:rFonts w:ascii="Arial" w:hAnsi="Arial" w:cs="Arial"/>
                <w:bCs/>
                <w:sz w:val="24"/>
                <w:szCs w:val="24"/>
              </w:rPr>
            </w:pPr>
            <w:r w:rsidRPr="00EB123F">
              <w:rPr>
                <w:rFonts w:ascii="Arial" w:hAnsi="Arial" w:cs="Arial"/>
                <w:b/>
                <w:bCs/>
                <w:sz w:val="24"/>
                <w:szCs w:val="24"/>
              </w:rPr>
              <w:t>Слушали</w:t>
            </w:r>
            <w:r w:rsidR="00A05B11" w:rsidRPr="00EB123F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8040" w:type="dxa"/>
          </w:tcPr>
          <w:p w:rsidR="0069200B" w:rsidRPr="0051471F" w:rsidRDefault="0017116B" w:rsidP="00BC0CC9">
            <w:pPr>
              <w:pStyle w:val="a3"/>
              <w:tabs>
                <w:tab w:val="left" w:pos="1237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Тимохину Н.Н. с информацией о месте проведения Общего собрания в г. Сегеже в связи с новосельем кооператива</w:t>
            </w:r>
            <w:r w:rsidR="00432763">
              <w:rPr>
                <w:rFonts w:ascii="Arial" w:hAnsi="Arial" w:cs="Arial"/>
                <w:bCs/>
                <w:sz w:val="24"/>
                <w:szCs w:val="24"/>
              </w:rPr>
              <w:t xml:space="preserve"> и приглашением от коллектива КС «Сегежского» провести годовое собрание членов </w:t>
            </w:r>
            <w:proofErr w:type="spellStart"/>
            <w:r w:rsidR="00432763">
              <w:rPr>
                <w:rFonts w:ascii="Arial" w:hAnsi="Arial" w:cs="Arial"/>
                <w:bCs/>
                <w:sz w:val="24"/>
                <w:szCs w:val="24"/>
              </w:rPr>
              <w:t>Гардарики</w:t>
            </w:r>
            <w:proofErr w:type="spellEnd"/>
            <w:r w:rsidR="00432763">
              <w:rPr>
                <w:rFonts w:ascii="Arial" w:hAnsi="Arial" w:cs="Arial"/>
                <w:bCs/>
                <w:sz w:val="24"/>
                <w:szCs w:val="24"/>
              </w:rPr>
              <w:t xml:space="preserve"> в их новом офисе. Дату к утверждени</w:t>
            </w:r>
            <w:r w:rsidR="00BC0CC9">
              <w:rPr>
                <w:rFonts w:ascii="Arial" w:hAnsi="Arial" w:cs="Arial"/>
                <w:bCs/>
                <w:sz w:val="24"/>
                <w:szCs w:val="24"/>
              </w:rPr>
              <w:t>ю</w:t>
            </w:r>
            <w:r w:rsidR="00432763">
              <w:rPr>
                <w:rFonts w:ascii="Arial" w:hAnsi="Arial" w:cs="Arial"/>
                <w:bCs/>
                <w:sz w:val="24"/>
                <w:szCs w:val="24"/>
              </w:rPr>
              <w:t xml:space="preserve"> Советом предложила 21 февраля</w:t>
            </w:r>
            <w:r w:rsidR="00BC0CC9">
              <w:rPr>
                <w:rFonts w:ascii="Arial" w:hAnsi="Arial" w:cs="Arial"/>
                <w:bCs/>
                <w:sz w:val="24"/>
                <w:szCs w:val="24"/>
              </w:rPr>
              <w:t xml:space="preserve"> 2015г.</w:t>
            </w:r>
            <w:r w:rsidR="00432763">
              <w:rPr>
                <w:rFonts w:ascii="Arial" w:hAnsi="Arial" w:cs="Arial"/>
                <w:bCs/>
                <w:sz w:val="24"/>
                <w:szCs w:val="24"/>
              </w:rPr>
              <w:t xml:space="preserve">, по согласованию с кооперативом Сегежским, а </w:t>
            </w:r>
            <w:r w:rsidR="00BC0CC9">
              <w:rPr>
                <w:rFonts w:ascii="Arial" w:hAnsi="Arial" w:cs="Arial"/>
                <w:bCs/>
                <w:sz w:val="24"/>
                <w:szCs w:val="24"/>
              </w:rPr>
              <w:t>также</w:t>
            </w:r>
            <w:r w:rsidR="00432763">
              <w:rPr>
                <w:rFonts w:ascii="Arial" w:hAnsi="Arial" w:cs="Arial"/>
                <w:bCs/>
                <w:sz w:val="24"/>
                <w:szCs w:val="24"/>
              </w:rPr>
              <w:t xml:space="preserve"> назначить начало собрания на 10.00.</w:t>
            </w:r>
          </w:p>
        </w:tc>
      </w:tr>
    </w:tbl>
    <w:p w:rsidR="00266B83" w:rsidRPr="00EB123F" w:rsidRDefault="00A05B11" w:rsidP="00266B83">
      <w:pPr>
        <w:pStyle w:val="a3"/>
        <w:rPr>
          <w:rFonts w:ascii="Arial" w:hAnsi="Arial" w:cs="Arial"/>
          <w:bCs/>
          <w:sz w:val="24"/>
          <w:szCs w:val="24"/>
        </w:rPr>
      </w:pPr>
      <w:r w:rsidRPr="00EB123F">
        <w:rPr>
          <w:rFonts w:ascii="Arial" w:hAnsi="Arial" w:cs="Arial"/>
          <w:bCs/>
          <w:sz w:val="24"/>
          <w:szCs w:val="24"/>
        </w:rPr>
        <w:t xml:space="preserve"> </w:t>
      </w:r>
    </w:p>
    <w:tbl>
      <w:tblPr>
        <w:tblStyle w:val="a6"/>
        <w:tblW w:w="9639" w:type="dxa"/>
        <w:tblInd w:w="108" w:type="dxa"/>
        <w:tblBorders>
          <w:top w:val="single" w:sz="4" w:space="0" w:color="EEECE1" w:themeColor="background2"/>
          <w:left w:val="single" w:sz="4" w:space="0" w:color="EEECE1" w:themeColor="background2"/>
          <w:bottom w:val="single" w:sz="4" w:space="0" w:color="EEECE1" w:themeColor="background2"/>
          <w:right w:val="single" w:sz="4" w:space="0" w:color="EEECE1" w:themeColor="background2"/>
          <w:insideH w:val="single" w:sz="4" w:space="0" w:color="EEECE1" w:themeColor="background2"/>
          <w:insideV w:val="single" w:sz="4" w:space="0" w:color="EEECE1" w:themeColor="background2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2268"/>
        <w:gridCol w:w="4536"/>
      </w:tblGrid>
      <w:tr w:rsidR="00EB123F" w:rsidRPr="00EB123F" w:rsidTr="00A05B11">
        <w:tc>
          <w:tcPr>
            <w:tcW w:w="2835" w:type="dxa"/>
            <w:tcBorders>
              <w:top w:val="single" w:sz="4" w:space="0" w:color="EEECE1" w:themeColor="background2"/>
              <w:left w:val="single" w:sz="4" w:space="0" w:color="EEECE1" w:themeColor="background2"/>
              <w:bottom w:val="single" w:sz="4" w:space="0" w:color="EEECE1" w:themeColor="background2"/>
              <w:right w:val="single" w:sz="4" w:space="0" w:color="EEECE1" w:themeColor="background2"/>
            </w:tcBorders>
          </w:tcPr>
          <w:p w:rsidR="00266B83" w:rsidRPr="00EB123F" w:rsidRDefault="00266B83" w:rsidP="002D494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B123F">
              <w:rPr>
                <w:rFonts w:ascii="Arial" w:hAnsi="Arial" w:cs="Arial"/>
                <w:b/>
                <w:sz w:val="24"/>
                <w:szCs w:val="24"/>
              </w:rPr>
              <w:t>Выступления:</w:t>
            </w:r>
          </w:p>
        </w:tc>
        <w:tc>
          <w:tcPr>
            <w:tcW w:w="6804" w:type="dxa"/>
            <w:gridSpan w:val="2"/>
            <w:tcBorders>
              <w:top w:val="single" w:sz="4" w:space="0" w:color="EEECE1" w:themeColor="background2"/>
              <w:left w:val="single" w:sz="4" w:space="0" w:color="EEECE1" w:themeColor="background2"/>
              <w:bottom w:val="single" w:sz="4" w:space="0" w:color="EEECE1" w:themeColor="background2"/>
              <w:right w:val="single" w:sz="4" w:space="0" w:color="EEECE1" w:themeColor="background2"/>
            </w:tcBorders>
          </w:tcPr>
          <w:p w:rsidR="00EE73C7" w:rsidRPr="00EB123F" w:rsidRDefault="00BC0CC9" w:rsidP="005A707E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Мариничев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Ю.Б. предложил уточнить время приезда участников собрания</w:t>
            </w:r>
          </w:p>
        </w:tc>
      </w:tr>
      <w:tr w:rsidR="00ED3F16" w:rsidRPr="00EB123F" w:rsidTr="008857B8">
        <w:tc>
          <w:tcPr>
            <w:tcW w:w="2835" w:type="dxa"/>
            <w:tcBorders>
              <w:top w:val="single" w:sz="4" w:space="0" w:color="EEECE1" w:themeColor="background2"/>
              <w:left w:val="single" w:sz="4" w:space="0" w:color="EEECE1" w:themeColor="background2"/>
              <w:bottom w:val="single" w:sz="4" w:space="0" w:color="EEECE1" w:themeColor="background2"/>
              <w:right w:val="single" w:sz="4" w:space="0" w:color="EEECE1" w:themeColor="background2"/>
            </w:tcBorders>
          </w:tcPr>
          <w:p w:rsidR="00266B83" w:rsidRPr="00EB123F" w:rsidRDefault="00266B83" w:rsidP="002D494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B123F">
              <w:rPr>
                <w:rFonts w:ascii="Arial" w:hAnsi="Arial" w:cs="Arial"/>
                <w:b/>
                <w:sz w:val="24"/>
                <w:szCs w:val="24"/>
              </w:rPr>
              <w:t>Дополнения:</w:t>
            </w:r>
          </w:p>
        </w:tc>
        <w:tc>
          <w:tcPr>
            <w:tcW w:w="6804" w:type="dxa"/>
            <w:gridSpan w:val="2"/>
            <w:tcBorders>
              <w:top w:val="single" w:sz="4" w:space="0" w:color="EEECE1" w:themeColor="background2"/>
              <w:left w:val="single" w:sz="4" w:space="0" w:color="EEECE1" w:themeColor="background2"/>
              <w:bottom w:val="single" w:sz="4" w:space="0" w:color="EEECE1" w:themeColor="background2"/>
              <w:right w:val="single" w:sz="4" w:space="0" w:color="EEECE1" w:themeColor="background2"/>
            </w:tcBorders>
          </w:tcPr>
          <w:p w:rsidR="00266B83" w:rsidRPr="00EB123F" w:rsidRDefault="00BC0CC9" w:rsidP="002D49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нет</w:t>
            </w:r>
          </w:p>
        </w:tc>
      </w:tr>
      <w:tr w:rsidR="00EB123F" w:rsidRPr="00EB123F" w:rsidTr="008857B8">
        <w:tc>
          <w:tcPr>
            <w:tcW w:w="2835" w:type="dxa"/>
            <w:tcBorders>
              <w:top w:val="single" w:sz="4" w:space="0" w:color="EEECE1" w:themeColor="background2"/>
              <w:left w:val="single" w:sz="4" w:space="0" w:color="EEECE1" w:themeColor="background2"/>
              <w:bottom w:val="single" w:sz="4" w:space="0" w:color="EEECE1" w:themeColor="background2"/>
              <w:right w:val="single" w:sz="4" w:space="0" w:color="EEECE1" w:themeColor="background2"/>
            </w:tcBorders>
          </w:tcPr>
          <w:p w:rsidR="00266B83" w:rsidRPr="00EB123F" w:rsidRDefault="00266B83" w:rsidP="002D494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B123F">
              <w:rPr>
                <w:rFonts w:ascii="Arial" w:hAnsi="Arial" w:cs="Arial"/>
                <w:b/>
                <w:sz w:val="24"/>
                <w:szCs w:val="24"/>
              </w:rPr>
              <w:t>Формулировка:</w:t>
            </w:r>
          </w:p>
        </w:tc>
        <w:tc>
          <w:tcPr>
            <w:tcW w:w="6804" w:type="dxa"/>
            <w:gridSpan w:val="2"/>
            <w:tcBorders>
              <w:top w:val="single" w:sz="4" w:space="0" w:color="EEECE1" w:themeColor="background2"/>
              <w:left w:val="single" w:sz="4" w:space="0" w:color="EEECE1" w:themeColor="background2"/>
              <w:bottom w:val="single" w:sz="4" w:space="0" w:color="EEECE1" w:themeColor="background2"/>
              <w:right w:val="single" w:sz="4" w:space="0" w:color="EEECE1" w:themeColor="background2"/>
            </w:tcBorders>
          </w:tcPr>
          <w:p w:rsidR="00BC0CC9" w:rsidRDefault="00BC0CC9" w:rsidP="00BC0CC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1.Утвердить дату 21 февраля 2015 г. для проведения очередного Общего собрания членов Ассоциации 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Гардарика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». </w:t>
            </w:r>
          </w:p>
          <w:p w:rsidR="00E97555" w:rsidRDefault="00BC0CC9" w:rsidP="00BC0CC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 Утвердить место проведения очередного Общего собрания членов Ассоциации 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Гардарика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» в г. Сегежа, ул. Спиридонова, 5 – в новом офисе кооператива Кредитный союз «Сегежский».</w:t>
            </w:r>
          </w:p>
          <w:p w:rsidR="00BC0CC9" w:rsidRPr="00EB123F" w:rsidRDefault="00BC0CC9" w:rsidP="00BC0CC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 Утвердить время начала очередного Общего собрания членов Ассоциации 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Гардарика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» в 10.00.</w:t>
            </w:r>
          </w:p>
        </w:tc>
      </w:tr>
      <w:tr w:rsidR="00ED3F16" w:rsidRPr="00EB123F" w:rsidTr="008857B8">
        <w:tc>
          <w:tcPr>
            <w:tcW w:w="2835" w:type="dxa"/>
            <w:tcBorders>
              <w:top w:val="single" w:sz="4" w:space="0" w:color="EEECE1" w:themeColor="background2"/>
              <w:left w:val="single" w:sz="4" w:space="0" w:color="EEECE1" w:themeColor="background2"/>
              <w:bottom w:val="single" w:sz="4" w:space="0" w:color="EEECE1" w:themeColor="background2"/>
              <w:right w:val="single" w:sz="4" w:space="0" w:color="EEECE1" w:themeColor="background2"/>
            </w:tcBorders>
          </w:tcPr>
          <w:p w:rsidR="009902FC" w:rsidRPr="00EB123F" w:rsidRDefault="009902FC" w:rsidP="002D494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B123F">
              <w:rPr>
                <w:rFonts w:ascii="Arial" w:hAnsi="Arial" w:cs="Arial"/>
                <w:b/>
                <w:sz w:val="24"/>
                <w:szCs w:val="24"/>
              </w:rPr>
              <w:t>Голосование:</w:t>
            </w:r>
          </w:p>
        </w:tc>
        <w:tc>
          <w:tcPr>
            <w:tcW w:w="2268" w:type="dxa"/>
            <w:tcBorders>
              <w:top w:val="single" w:sz="4" w:space="0" w:color="EEECE1" w:themeColor="background2"/>
              <w:left w:val="single" w:sz="4" w:space="0" w:color="EEECE1" w:themeColor="background2"/>
              <w:bottom w:val="single" w:sz="4" w:space="0" w:color="EEECE1" w:themeColor="background2"/>
              <w:right w:val="single" w:sz="4" w:space="0" w:color="EEECE1" w:themeColor="background2"/>
            </w:tcBorders>
          </w:tcPr>
          <w:p w:rsidR="009902FC" w:rsidRPr="00EB123F" w:rsidRDefault="009902FC" w:rsidP="002D494B">
            <w:pPr>
              <w:rPr>
                <w:rFonts w:ascii="Arial" w:hAnsi="Arial" w:cs="Arial"/>
                <w:sz w:val="24"/>
                <w:szCs w:val="24"/>
              </w:rPr>
            </w:pPr>
            <w:r w:rsidRPr="00EB123F">
              <w:rPr>
                <w:rFonts w:ascii="Arial" w:hAnsi="Arial" w:cs="Arial"/>
                <w:sz w:val="24"/>
                <w:szCs w:val="24"/>
              </w:rPr>
              <w:t>«ЗА»</w:t>
            </w:r>
          </w:p>
        </w:tc>
        <w:tc>
          <w:tcPr>
            <w:tcW w:w="4536" w:type="dxa"/>
            <w:tcBorders>
              <w:top w:val="single" w:sz="4" w:space="0" w:color="EEECE1" w:themeColor="background2"/>
              <w:left w:val="single" w:sz="4" w:space="0" w:color="EEECE1" w:themeColor="background2"/>
              <w:bottom w:val="single" w:sz="4" w:space="0" w:color="EEECE1" w:themeColor="background2"/>
              <w:right w:val="single" w:sz="4" w:space="0" w:color="EEECE1" w:themeColor="background2"/>
            </w:tcBorders>
          </w:tcPr>
          <w:p w:rsidR="009902FC" w:rsidRPr="00EB123F" w:rsidRDefault="000943B5" w:rsidP="002D49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ED3F16" w:rsidRPr="00EB123F" w:rsidTr="008857B8">
        <w:tc>
          <w:tcPr>
            <w:tcW w:w="2835" w:type="dxa"/>
            <w:tcBorders>
              <w:top w:val="single" w:sz="4" w:space="0" w:color="EEECE1" w:themeColor="background2"/>
              <w:left w:val="single" w:sz="4" w:space="0" w:color="EEECE1" w:themeColor="background2"/>
              <w:bottom w:val="single" w:sz="4" w:space="0" w:color="EEECE1" w:themeColor="background2"/>
              <w:right w:val="single" w:sz="4" w:space="0" w:color="EEECE1" w:themeColor="background2"/>
            </w:tcBorders>
          </w:tcPr>
          <w:p w:rsidR="009902FC" w:rsidRPr="00EB123F" w:rsidRDefault="009902FC" w:rsidP="002D49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EEECE1" w:themeColor="background2"/>
              <w:left w:val="single" w:sz="4" w:space="0" w:color="EEECE1" w:themeColor="background2"/>
              <w:bottom w:val="single" w:sz="4" w:space="0" w:color="EEECE1" w:themeColor="background2"/>
              <w:right w:val="single" w:sz="4" w:space="0" w:color="EEECE1" w:themeColor="background2"/>
            </w:tcBorders>
          </w:tcPr>
          <w:p w:rsidR="009902FC" w:rsidRPr="00EB123F" w:rsidRDefault="009902FC" w:rsidP="002D494B">
            <w:pPr>
              <w:rPr>
                <w:rFonts w:ascii="Arial" w:hAnsi="Arial" w:cs="Arial"/>
                <w:sz w:val="24"/>
                <w:szCs w:val="24"/>
              </w:rPr>
            </w:pPr>
            <w:r w:rsidRPr="00EB123F">
              <w:rPr>
                <w:rFonts w:ascii="Arial" w:hAnsi="Arial" w:cs="Arial"/>
                <w:sz w:val="24"/>
                <w:szCs w:val="24"/>
              </w:rPr>
              <w:t>«</w:t>
            </w:r>
            <w:r w:rsidR="00DC729A" w:rsidRPr="00EB123F">
              <w:rPr>
                <w:rFonts w:ascii="Arial" w:hAnsi="Arial" w:cs="Arial"/>
                <w:sz w:val="24"/>
                <w:szCs w:val="24"/>
              </w:rPr>
              <w:t>ПРОТИВ»</w:t>
            </w:r>
          </w:p>
        </w:tc>
        <w:tc>
          <w:tcPr>
            <w:tcW w:w="4536" w:type="dxa"/>
            <w:tcBorders>
              <w:top w:val="single" w:sz="4" w:space="0" w:color="EEECE1" w:themeColor="background2"/>
              <w:left w:val="single" w:sz="4" w:space="0" w:color="EEECE1" w:themeColor="background2"/>
              <w:bottom w:val="single" w:sz="4" w:space="0" w:color="EEECE1" w:themeColor="background2"/>
              <w:right w:val="single" w:sz="4" w:space="0" w:color="EEECE1" w:themeColor="background2"/>
            </w:tcBorders>
          </w:tcPr>
          <w:p w:rsidR="009902FC" w:rsidRPr="00EB123F" w:rsidRDefault="00C65CB8" w:rsidP="002D494B">
            <w:pPr>
              <w:rPr>
                <w:rFonts w:ascii="Arial" w:hAnsi="Arial" w:cs="Arial"/>
                <w:sz w:val="24"/>
                <w:szCs w:val="24"/>
              </w:rPr>
            </w:pPr>
            <w:r w:rsidRPr="00EB123F">
              <w:rPr>
                <w:rFonts w:ascii="Arial" w:hAnsi="Arial" w:cs="Arial"/>
                <w:sz w:val="24"/>
                <w:szCs w:val="24"/>
              </w:rPr>
              <w:t>Н</w:t>
            </w:r>
            <w:r w:rsidR="009902FC" w:rsidRPr="00EB123F">
              <w:rPr>
                <w:rFonts w:ascii="Arial" w:hAnsi="Arial" w:cs="Arial"/>
                <w:sz w:val="24"/>
                <w:szCs w:val="24"/>
              </w:rPr>
              <w:t>ет</w:t>
            </w:r>
          </w:p>
        </w:tc>
      </w:tr>
      <w:tr w:rsidR="00ED3F16" w:rsidRPr="00EB123F" w:rsidTr="008857B8">
        <w:tc>
          <w:tcPr>
            <w:tcW w:w="2835" w:type="dxa"/>
            <w:tcBorders>
              <w:top w:val="single" w:sz="4" w:space="0" w:color="EEECE1" w:themeColor="background2"/>
              <w:left w:val="single" w:sz="4" w:space="0" w:color="EEECE1" w:themeColor="background2"/>
              <w:bottom w:val="single" w:sz="4" w:space="0" w:color="EEECE1" w:themeColor="background2"/>
              <w:right w:val="single" w:sz="4" w:space="0" w:color="EEECE1" w:themeColor="background2"/>
            </w:tcBorders>
          </w:tcPr>
          <w:p w:rsidR="009902FC" w:rsidRPr="00EB123F" w:rsidRDefault="009902FC" w:rsidP="002D49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EEECE1" w:themeColor="background2"/>
              <w:left w:val="single" w:sz="4" w:space="0" w:color="EEECE1" w:themeColor="background2"/>
              <w:bottom w:val="single" w:sz="4" w:space="0" w:color="EEECE1" w:themeColor="background2"/>
              <w:right w:val="single" w:sz="4" w:space="0" w:color="EEECE1" w:themeColor="background2"/>
            </w:tcBorders>
          </w:tcPr>
          <w:p w:rsidR="009902FC" w:rsidRPr="00EB123F" w:rsidRDefault="009902FC" w:rsidP="002D494B">
            <w:pPr>
              <w:rPr>
                <w:rFonts w:ascii="Arial" w:hAnsi="Arial" w:cs="Arial"/>
                <w:sz w:val="24"/>
                <w:szCs w:val="24"/>
              </w:rPr>
            </w:pPr>
            <w:r w:rsidRPr="00EB123F">
              <w:rPr>
                <w:rFonts w:ascii="Arial" w:hAnsi="Arial" w:cs="Arial"/>
                <w:sz w:val="24"/>
                <w:szCs w:val="24"/>
              </w:rPr>
              <w:t>«Воздержались»</w:t>
            </w:r>
          </w:p>
        </w:tc>
        <w:tc>
          <w:tcPr>
            <w:tcW w:w="4536" w:type="dxa"/>
            <w:tcBorders>
              <w:top w:val="single" w:sz="4" w:space="0" w:color="EEECE1" w:themeColor="background2"/>
              <w:left w:val="single" w:sz="4" w:space="0" w:color="EEECE1" w:themeColor="background2"/>
              <w:bottom w:val="single" w:sz="4" w:space="0" w:color="EEECE1" w:themeColor="background2"/>
              <w:right w:val="single" w:sz="4" w:space="0" w:color="EEECE1" w:themeColor="background2"/>
            </w:tcBorders>
          </w:tcPr>
          <w:p w:rsidR="009902FC" w:rsidRPr="00EB123F" w:rsidRDefault="00C65CB8" w:rsidP="002D494B">
            <w:pPr>
              <w:rPr>
                <w:rFonts w:ascii="Arial" w:hAnsi="Arial" w:cs="Arial"/>
                <w:sz w:val="24"/>
                <w:szCs w:val="24"/>
              </w:rPr>
            </w:pPr>
            <w:r w:rsidRPr="00EB123F">
              <w:rPr>
                <w:rFonts w:ascii="Arial" w:hAnsi="Arial" w:cs="Arial"/>
                <w:sz w:val="24"/>
                <w:szCs w:val="24"/>
              </w:rPr>
              <w:t>Н</w:t>
            </w:r>
            <w:r w:rsidR="009902FC" w:rsidRPr="00EB123F">
              <w:rPr>
                <w:rFonts w:ascii="Arial" w:hAnsi="Arial" w:cs="Arial"/>
                <w:sz w:val="24"/>
                <w:szCs w:val="24"/>
              </w:rPr>
              <w:t>ет</w:t>
            </w:r>
          </w:p>
        </w:tc>
      </w:tr>
      <w:tr w:rsidR="00ED3F16" w:rsidRPr="00EB123F" w:rsidTr="008857B8">
        <w:tc>
          <w:tcPr>
            <w:tcW w:w="9639" w:type="dxa"/>
            <w:gridSpan w:val="3"/>
            <w:tcBorders>
              <w:top w:val="single" w:sz="4" w:space="0" w:color="EEECE1" w:themeColor="background2"/>
              <w:left w:val="single" w:sz="4" w:space="0" w:color="EEECE1" w:themeColor="background2"/>
              <w:bottom w:val="single" w:sz="4" w:space="0" w:color="EEECE1" w:themeColor="background2"/>
              <w:right w:val="single" w:sz="4" w:space="0" w:color="EEECE1" w:themeColor="background2"/>
            </w:tcBorders>
          </w:tcPr>
          <w:p w:rsidR="00266B83" w:rsidRPr="00EB123F" w:rsidRDefault="00266B83" w:rsidP="002D49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3F16" w:rsidRPr="00EB123F" w:rsidTr="008857B8">
        <w:tc>
          <w:tcPr>
            <w:tcW w:w="2835" w:type="dxa"/>
            <w:tcBorders>
              <w:top w:val="single" w:sz="4" w:space="0" w:color="EEECE1" w:themeColor="background2"/>
              <w:left w:val="single" w:sz="4" w:space="0" w:color="EEECE1" w:themeColor="background2"/>
              <w:bottom w:val="single" w:sz="4" w:space="0" w:color="EEECE1" w:themeColor="background2"/>
              <w:right w:val="single" w:sz="4" w:space="0" w:color="EEECE1" w:themeColor="background2"/>
            </w:tcBorders>
          </w:tcPr>
          <w:p w:rsidR="00266B83" w:rsidRPr="00EB123F" w:rsidRDefault="00266B83" w:rsidP="002D494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B123F">
              <w:rPr>
                <w:rFonts w:ascii="Arial" w:hAnsi="Arial" w:cs="Arial"/>
                <w:b/>
                <w:sz w:val="24"/>
                <w:szCs w:val="24"/>
              </w:rPr>
              <w:t>Результат:</w:t>
            </w:r>
          </w:p>
        </w:tc>
        <w:tc>
          <w:tcPr>
            <w:tcW w:w="6804" w:type="dxa"/>
            <w:gridSpan w:val="2"/>
            <w:tcBorders>
              <w:top w:val="single" w:sz="4" w:space="0" w:color="EEECE1" w:themeColor="background2"/>
              <w:left w:val="single" w:sz="4" w:space="0" w:color="EEECE1" w:themeColor="background2"/>
              <w:bottom w:val="single" w:sz="4" w:space="0" w:color="EEECE1" w:themeColor="background2"/>
              <w:right w:val="single" w:sz="4" w:space="0" w:color="EEECE1" w:themeColor="background2"/>
            </w:tcBorders>
          </w:tcPr>
          <w:p w:rsidR="00266B83" w:rsidRPr="00EB123F" w:rsidRDefault="00266B83" w:rsidP="002D494B">
            <w:pPr>
              <w:rPr>
                <w:rFonts w:ascii="Arial" w:hAnsi="Arial" w:cs="Arial"/>
                <w:sz w:val="24"/>
                <w:szCs w:val="24"/>
              </w:rPr>
            </w:pPr>
            <w:r w:rsidRPr="00EB123F">
              <w:rPr>
                <w:rFonts w:ascii="Arial" w:hAnsi="Arial" w:cs="Arial"/>
                <w:b/>
                <w:sz w:val="24"/>
                <w:szCs w:val="24"/>
              </w:rPr>
              <w:t>Решение принято</w:t>
            </w:r>
            <w:r w:rsidR="009902FC" w:rsidRPr="00EB123F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</w:tr>
    </w:tbl>
    <w:p w:rsidR="00266B83" w:rsidRPr="00EB123F" w:rsidRDefault="00266B83" w:rsidP="00266B83">
      <w:pPr>
        <w:pStyle w:val="a3"/>
        <w:rPr>
          <w:rFonts w:ascii="Arial" w:hAnsi="Arial" w:cs="Arial"/>
          <w:bCs/>
          <w:sz w:val="24"/>
          <w:szCs w:val="24"/>
        </w:rPr>
      </w:pPr>
    </w:p>
    <w:p w:rsidR="00BC0CC9" w:rsidRPr="00E35139" w:rsidRDefault="00BC0CC9" w:rsidP="00092B8E">
      <w:pPr>
        <w:pStyle w:val="a3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E35139">
        <w:rPr>
          <w:rFonts w:ascii="Arial" w:hAnsi="Arial" w:cs="Arial"/>
          <w:b/>
          <w:sz w:val="24"/>
          <w:szCs w:val="24"/>
        </w:rPr>
        <w:t>Об утверждении повестки дня очередного Общего собрания членов Ассоциации "</w:t>
      </w:r>
      <w:proofErr w:type="spellStart"/>
      <w:r w:rsidRPr="00E35139">
        <w:rPr>
          <w:rFonts w:ascii="Arial" w:hAnsi="Arial" w:cs="Arial"/>
          <w:b/>
          <w:sz w:val="24"/>
          <w:szCs w:val="24"/>
        </w:rPr>
        <w:t>Гардарика</w:t>
      </w:r>
      <w:proofErr w:type="spellEnd"/>
      <w:r w:rsidRPr="00E35139">
        <w:rPr>
          <w:rFonts w:ascii="Arial" w:hAnsi="Arial" w:cs="Arial"/>
          <w:b/>
          <w:sz w:val="24"/>
          <w:szCs w:val="24"/>
        </w:rPr>
        <w:t>" (Приложение 1)</w:t>
      </w:r>
    </w:p>
    <w:p w:rsidR="00E35139" w:rsidRPr="00E35139" w:rsidRDefault="00E35139" w:rsidP="00E35139">
      <w:pPr>
        <w:pStyle w:val="a3"/>
        <w:ind w:left="360"/>
        <w:rPr>
          <w:rFonts w:ascii="Arial" w:hAnsi="Arial" w:cs="Arial"/>
          <w:sz w:val="24"/>
          <w:szCs w:val="24"/>
        </w:rPr>
      </w:pPr>
    </w:p>
    <w:tbl>
      <w:tblPr>
        <w:tblStyle w:val="a6"/>
        <w:tblW w:w="9627" w:type="dxa"/>
        <w:tblInd w:w="108" w:type="dxa"/>
        <w:tblBorders>
          <w:top w:val="single" w:sz="4" w:space="0" w:color="F2F2F2" w:themeColor="background1" w:themeShade="F2"/>
          <w:left w:val="single" w:sz="4" w:space="0" w:color="F2F2F2" w:themeColor="background1" w:themeShade="F2"/>
          <w:bottom w:val="single" w:sz="4" w:space="0" w:color="F2F2F2" w:themeColor="background1" w:themeShade="F2"/>
          <w:right w:val="single" w:sz="4" w:space="0" w:color="F2F2F2" w:themeColor="background1" w:themeShade="F2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426"/>
        <w:gridCol w:w="7500"/>
      </w:tblGrid>
      <w:tr w:rsidR="00BC0CC9" w:rsidRPr="00EB123F" w:rsidTr="004C6ED9">
        <w:trPr>
          <w:trHeight w:val="212"/>
        </w:trPr>
        <w:tc>
          <w:tcPr>
            <w:tcW w:w="1701" w:type="dxa"/>
          </w:tcPr>
          <w:p w:rsidR="00BC0CC9" w:rsidRPr="00EB123F" w:rsidRDefault="00BC0CC9" w:rsidP="008C7752">
            <w:pPr>
              <w:pStyle w:val="a3"/>
              <w:rPr>
                <w:rFonts w:ascii="Arial" w:hAnsi="Arial" w:cs="Arial"/>
                <w:bCs/>
                <w:sz w:val="24"/>
                <w:szCs w:val="24"/>
              </w:rPr>
            </w:pPr>
            <w:r w:rsidRPr="00EB123F">
              <w:rPr>
                <w:rFonts w:ascii="Arial" w:hAnsi="Arial" w:cs="Arial"/>
                <w:b/>
                <w:bCs/>
                <w:sz w:val="24"/>
                <w:szCs w:val="24"/>
              </w:rPr>
              <w:t>Слушали:</w:t>
            </w:r>
          </w:p>
        </w:tc>
        <w:tc>
          <w:tcPr>
            <w:tcW w:w="7926" w:type="dxa"/>
            <w:gridSpan w:val="2"/>
          </w:tcPr>
          <w:p w:rsidR="00BC0CC9" w:rsidRPr="0051471F" w:rsidRDefault="00BC0CC9" w:rsidP="004C6ED9">
            <w:pPr>
              <w:pStyle w:val="a3"/>
              <w:tabs>
                <w:tab w:val="left" w:pos="1237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Тимохин</w:t>
            </w:r>
            <w:r w:rsidR="004C6ED9">
              <w:rPr>
                <w:rFonts w:ascii="Arial" w:hAnsi="Arial" w:cs="Arial"/>
                <w:bCs/>
                <w:sz w:val="24"/>
                <w:szCs w:val="24"/>
              </w:rPr>
              <w:t>а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Н.Н. </w:t>
            </w:r>
            <w:r w:rsidR="004C6ED9">
              <w:rPr>
                <w:rFonts w:ascii="Arial" w:hAnsi="Arial" w:cs="Arial"/>
                <w:bCs/>
                <w:sz w:val="24"/>
                <w:szCs w:val="24"/>
              </w:rPr>
              <w:t>представила предварительную повестку дня (Приложение 1</w:t>
            </w:r>
            <w:r w:rsidR="00E35139">
              <w:rPr>
                <w:rFonts w:ascii="Arial" w:hAnsi="Arial" w:cs="Arial"/>
                <w:bCs/>
                <w:sz w:val="24"/>
                <w:szCs w:val="24"/>
              </w:rPr>
              <w:t>, 2</w:t>
            </w:r>
            <w:r w:rsidR="004C6ED9">
              <w:rPr>
                <w:rFonts w:ascii="Arial" w:hAnsi="Arial" w:cs="Arial"/>
                <w:bCs/>
                <w:sz w:val="24"/>
                <w:szCs w:val="24"/>
              </w:rPr>
              <w:t>)</w:t>
            </w:r>
          </w:p>
        </w:tc>
      </w:tr>
      <w:tr w:rsidR="004C6ED9" w:rsidRPr="00EB123F" w:rsidTr="004C6ED9">
        <w:trPr>
          <w:trHeight w:val="212"/>
        </w:trPr>
        <w:tc>
          <w:tcPr>
            <w:tcW w:w="1701" w:type="dxa"/>
          </w:tcPr>
          <w:p w:rsidR="004C6ED9" w:rsidRPr="00EB123F" w:rsidRDefault="004C6ED9" w:rsidP="008C7752">
            <w:pPr>
              <w:pStyle w:val="a3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926" w:type="dxa"/>
            <w:gridSpan w:val="2"/>
          </w:tcPr>
          <w:p w:rsidR="004C6ED9" w:rsidRDefault="004C6ED9" w:rsidP="004C6ED9">
            <w:pPr>
              <w:pStyle w:val="a3"/>
              <w:tabs>
                <w:tab w:val="left" w:pos="1237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4C6ED9" w:rsidRPr="00EB123F" w:rsidTr="00952873">
        <w:trPr>
          <w:trHeight w:val="212"/>
        </w:trPr>
        <w:tc>
          <w:tcPr>
            <w:tcW w:w="2127" w:type="dxa"/>
            <w:gridSpan w:val="2"/>
          </w:tcPr>
          <w:p w:rsidR="004C6ED9" w:rsidRPr="00EB123F" w:rsidRDefault="004C6ED9" w:rsidP="008C7752">
            <w:pPr>
              <w:pStyle w:val="a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Выступили</w:t>
            </w:r>
          </w:p>
        </w:tc>
        <w:tc>
          <w:tcPr>
            <w:tcW w:w="7500" w:type="dxa"/>
          </w:tcPr>
          <w:p w:rsidR="004C6ED9" w:rsidRDefault="004C6ED9" w:rsidP="00092B8E">
            <w:pPr>
              <w:pStyle w:val="a3"/>
              <w:numPr>
                <w:ilvl w:val="0"/>
                <w:numId w:val="3"/>
              </w:numPr>
              <w:tabs>
                <w:tab w:val="left" w:pos="1237"/>
              </w:tabs>
              <w:ind w:left="33" w:firstLine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Амосова С.М. напомнила, что в этом году нам нужно выбрать ревизионную комиссию в соответствии с Положением о выборных органах Ассоциации. Поставить третьим вопросом «Отчет Ревизионной комиссии». Финансовый план рассматривать в плане мероприятий. Вопрос</w:t>
            </w:r>
            <w:r w:rsidRPr="004C6ED9">
              <w:rPr>
                <w:rFonts w:ascii="PT Sans Caption" w:hAnsi="PT Sans Caption" w:cs="Arial"/>
                <w:bCs/>
                <w:sz w:val="24"/>
                <w:szCs w:val="24"/>
              </w:rPr>
              <w:t xml:space="preserve">: </w:t>
            </w:r>
            <w:r w:rsidRPr="004C6ED9">
              <w:rPr>
                <w:rFonts w:ascii="Arial" w:hAnsi="Arial" w:cs="Arial"/>
                <w:sz w:val="24"/>
                <w:szCs w:val="21"/>
              </w:rPr>
              <w:t>Об итогах деятельности кредитных союзов – рассматривать в отчете исполнительного директора</w:t>
            </w:r>
            <w:r>
              <w:rPr>
                <w:rFonts w:ascii="Arial" w:hAnsi="Arial" w:cs="Arial"/>
                <w:sz w:val="24"/>
                <w:szCs w:val="21"/>
              </w:rPr>
              <w:t>, т.к. информация по</w:t>
            </w:r>
            <w:r w:rsidR="00E35139">
              <w:rPr>
                <w:rFonts w:ascii="Arial" w:hAnsi="Arial" w:cs="Arial"/>
                <w:sz w:val="24"/>
                <w:szCs w:val="21"/>
              </w:rPr>
              <w:t xml:space="preserve"> </w:t>
            </w:r>
            <w:r>
              <w:rPr>
                <w:rFonts w:ascii="Arial" w:hAnsi="Arial" w:cs="Arial"/>
                <w:sz w:val="24"/>
                <w:szCs w:val="21"/>
              </w:rPr>
              <w:t>этому вопрос</w:t>
            </w:r>
            <w:r w:rsidR="00E35139">
              <w:rPr>
                <w:rFonts w:ascii="Arial" w:hAnsi="Arial" w:cs="Arial"/>
                <w:sz w:val="24"/>
                <w:szCs w:val="21"/>
              </w:rPr>
              <w:t>у</w:t>
            </w:r>
            <w:r>
              <w:rPr>
                <w:rFonts w:ascii="Arial" w:hAnsi="Arial" w:cs="Arial"/>
                <w:sz w:val="24"/>
                <w:szCs w:val="21"/>
              </w:rPr>
              <w:t xml:space="preserve"> принимается к сведению.</w:t>
            </w:r>
          </w:p>
        </w:tc>
      </w:tr>
      <w:tr w:rsidR="004C6ED9" w:rsidRPr="00EB123F" w:rsidTr="00952873">
        <w:trPr>
          <w:trHeight w:val="212"/>
        </w:trPr>
        <w:tc>
          <w:tcPr>
            <w:tcW w:w="2127" w:type="dxa"/>
            <w:gridSpan w:val="2"/>
          </w:tcPr>
          <w:p w:rsidR="004C6ED9" w:rsidRDefault="004C6ED9" w:rsidP="008C7752">
            <w:pPr>
              <w:pStyle w:val="a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Формулировка:</w:t>
            </w:r>
          </w:p>
        </w:tc>
        <w:tc>
          <w:tcPr>
            <w:tcW w:w="7500" w:type="dxa"/>
          </w:tcPr>
          <w:p w:rsidR="004C6ED9" w:rsidRDefault="00952873" w:rsidP="004C6ED9">
            <w:pPr>
              <w:pStyle w:val="a3"/>
              <w:tabs>
                <w:tab w:val="left" w:pos="1237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Утвердить повестку дня очередного Общего собрания членов Ассоциации с изменениями (Приложение 2)</w:t>
            </w:r>
          </w:p>
        </w:tc>
      </w:tr>
      <w:tr w:rsidR="00E35139" w:rsidRPr="00EB123F" w:rsidTr="00952873">
        <w:trPr>
          <w:trHeight w:val="212"/>
        </w:trPr>
        <w:tc>
          <w:tcPr>
            <w:tcW w:w="2127" w:type="dxa"/>
            <w:gridSpan w:val="2"/>
          </w:tcPr>
          <w:p w:rsidR="00E35139" w:rsidRPr="00EB123F" w:rsidRDefault="00E35139" w:rsidP="00E3513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B123F">
              <w:rPr>
                <w:rFonts w:ascii="Arial" w:hAnsi="Arial" w:cs="Arial"/>
                <w:b/>
                <w:sz w:val="24"/>
                <w:szCs w:val="24"/>
              </w:rPr>
              <w:t>Голосование:</w:t>
            </w:r>
          </w:p>
        </w:tc>
        <w:tc>
          <w:tcPr>
            <w:tcW w:w="7500" w:type="dxa"/>
          </w:tcPr>
          <w:p w:rsidR="00E35139" w:rsidRPr="00EB123F" w:rsidRDefault="00E35139" w:rsidP="00E35139">
            <w:pPr>
              <w:rPr>
                <w:rFonts w:ascii="Arial" w:hAnsi="Arial" w:cs="Arial"/>
                <w:sz w:val="24"/>
                <w:szCs w:val="24"/>
              </w:rPr>
            </w:pPr>
            <w:r w:rsidRPr="00EB123F">
              <w:rPr>
                <w:rFonts w:ascii="Arial" w:hAnsi="Arial" w:cs="Arial"/>
                <w:sz w:val="24"/>
                <w:szCs w:val="24"/>
              </w:rPr>
              <w:t>«ЗА»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4 </w:t>
            </w:r>
          </w:p>
        </w:tc>
      </w:tr>
      <w:tr w:rsidR="00E35139" w:rsidRPr="00EB123F" w:rsidTr="00952873">
        <w:trPr>
          <w:trHeight w:val="212"/>
        </w:trPr>
        <w:tc>
          <w:tcPr>
            <w:tcW w:w="2127" w:type="dxa"/>
            <w:gridSpan w:val="2"/>
          </w:tcPr>
          <w:p w:rsidR="00E35139" w:rsidRPr="00EB123F" w:rsidRDefault="00E35139" w:rsidP="00E351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0" w:type="dxa"/>
          </w:tcPr>
          <w:p w:rsidR="00E35139" w:rsidRPr="00EB123F" w:rsidRDefault="00E35139" w:rsidP="00E35139">
            <w:pPr>
              <w:rPr>
                <w:rFonts w:ascii="Arial" w:hAnsi="Arial" w:cs="Arial"/>
                <w:sz w:val="24"/>
                <w:szCs w:val="24"/>
              </w:rPr>
            </w:pPr>
            <w:r w:rsidRPr="00EB123F">
              <w:rPr>
                <w:rFonts w:ascii="Arial" w:hAnsi="Arial" w:cs="Arial"/>
                <w:sz w:val="24"/>
                <w:szCs w:val="24"/>
              </w:rPr>
              <w:t>«ПРОТИВ»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 Нет</w:t>
            </w:r>
          </w:p>
        </w:tc>
      </w:tr>
      <w:tr w:rsidR="00E35139" w:rsidRPr="00EB123F" w:rsidTr="00952873">
        <w:trPr>
          <w:trHeight w:val="212"/>
        </w:trPr>
        <w:tc>
          <w:tcPr>
            <w:tcW w:w="2127" w:type="dxa"/>
            <w:gridSpan w:val="2"/>
          </w:tcPr>
          <w:p w:rsidR="00E35139" w:rsidRPr="00EB123F" w:rsidRDefault="00E35139" w:rsidP="00E351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0" w:type="dxa"/>
          </w:tcPr>
          <w:p w:rsidR="00E35139" w:rsidRPr="00EB123F" w:rsidRDefault="00E35139" w:rsidP="00E35139">
            <w:pPr>
              <w:rPr>
                <w:rFonts w:ascii="Arial" w:hAnsi="Arial" w:cs="Arial"/>
                <w:sz w:val="24"/>
                <w:szCs w:val="24"/>
              </w:rPr>
            </w:pPr>
            <w:r w:rsidRPr="00EB123F">
              <w:rPr>
                <w:rFonts w:ascii="Arial" w:hAnsi="Arial" w:cs="Arial"/>
                <w:sz w:val="24"/>
                <w:szCs w:val="24"/>
              </w:rPr>
              <w:t>«Воздержались»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Нет</w:t>
            </w:r>
          </w:p>
        </w:tc>
      </w:tr>
      <w:tr w:rsidR="00E35139" w:rsidRPr="00EB123F" w:rsidTr="00952873">
        <w:trPr>
          <w:trHeight w:val="212"/>
        </w:trPr>
        <w:tc>
          <w:tcPr>
            <w:tcW w:w="2127" w:type="dxa"/>
            <w:gridSpan w:val="2"/>
          </w:tcPr>
          <w:p w:rsidR="00E35139" w:rsidRPr="00EB123F" w:rsidRDefault="00E35139" w:rsidP="00E3513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B123F">
              <w:rPr>
                <w:rFonts w:ascii="Arial" w:hAnsi="Arial" w:cs="Arial"/>
                <w:b/>
                <w:sz w:val="24"/>
                <w:szCs w:val="24"/>
              </w:rPr>
              <w:t>Результат:</w:t>
            </w:r>
          </w:p>
        </w:tc>
        <w:tc>
          <w:tcPr>
            <w:tcW w:w="7500" w:type="dxa"/>
          </w:tcPr>
          <w:p w:rsidR="00E35139" w:rsidRPr="00EB123F" w:rsidRDefault="00E35139" w:rsidP="00E35139">
            <w:pPr>
              <w:rPr>
                <w:rFonts w:ascii="Arial" w:hAnsi="Arial" w:cs="Arial"/>
                <w:sz w:val="24"/>
                <w:szCs w:val="24"/>
              </w:rPr>
            </w:pPr>
            <w:r w:rsidRPr="00EB123F">
              <w:rPr>
                <w:rFonts w:ascii="Arial" w:hAnsi="Arial" w:cs="Arial"/>
                <w:b/>
                <w:sz w:val="24"/>
                <w:szCs w:val="24"/>
              </w:rPr>
              <w:t>Решение принято.</w:t>
            </w:r>
          </w:p>
        </w:tc>
      </w:tr>
    </w:tbl>
    <w:p w:rsidR="00E35139" w:rsidRPr="00E35139" w:rsidRDefault="00E35139" w:rsidP="00092B8E">
      <w:pPr>
        <w:pStyle w:val="a3"/>
        <w:numPr>
          <w:ilvl w:val="0"/>
          <w:numId w:val="2"/>
        </w:num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Разное</w:t>
      </w:r>
      <w:r w:rsidRPr="00E35139">
        <w:rPr>
          <w:rFonts w:ascii="Arial" w:hAnsi="Arial" w:cs="Arial"/>
          <w:b/>
          <w:sz w:val="24"/>
          <w:szCs w:val="24"/>
        </w:rPr>
        <w:t>.</w:t>
      </w:r>
    </w:p>
    <w:p w:rsidR="00E35139" w:rsidRPr="00EB123F" w:rsidRDefault="00E35139" w:rsidP="00E35139">
      <w:pPr>
        <w:pStyle w:val="a3"/>
        <w:rPr>
          <w:rFonts w:ascii="Arial" w:hAnsi="Arial" w:cs="Arial"/>
          <w:bCs/>
          <w:sz w:val="24"/>
          <w:szCs w:val="24"/>
        </w:rPr>
      </w:pPr>
    </w:p>
    <w:tbl>
      <w:tblPr>
        <w:tblStyle w:val="a6"/>
        <w:tblW w:w="9627" w:type="dxa"/>
        <w:tblInd w:w="108" w:type="dxa"/>
        <w:tblBorders>
          <w:top w:val="single" w:sz="4" w:space="0" w:color="F2F2F2" w:themeColor="background1" w:themeShade="F2"/>
          <w:left w:val="single" w:sz="4" w:space="0" w:color="F2F2F2" w:themeColor="background1" w:themeShade="F2"/>
          <w:bottom w:val="single" w:sz="4" w:space="0" w:color="F2F2F2" w:themeColor="background1" w:themeShade="F2"/>
          <w:right w:val="single" w:sz="4" w:space="0" w:color="F2F2F2" w:themeColor="background1" w:themeShade="F2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tblLayout w:type="fixed"/>
        <w:tblLook w:val="04A0" w:firstRow="1" w:lastRow="0" w:firstColumn="1" w:lastColumn="0" w:noHBand="0" w:noVBand="1"/>
      </w:tblPr>
      <w:tblGrid>
        <w:gridCol w:w="1587"/>
        <w:gridCol w:w="8040"/>
      </w:tblGrid>
      <w:tr w:rsidR="00E35139" w:rsidRPr="00EB123F" w:rsidTr="008C7752">
        <w:trPr>
          <w:trHeight w:val="212"/>
        </w:trPr>
        <w:tc>
          <w:tcPr>
            <w:tcW w:w="1587" w:type="dxa"/>
          </w:tcPr>
          <w:p w:rsidR="00E35139" w:rsidRPr="00EB123F" w:rsidRDefault="00E35139" w:rsidP="008C7752">
            <w:pPr>
              <w:pStyle w:val="a3"/>
              <w:rPr>
                <w:rFonts w:ascii="Arial" w:hAnsi="Arial" w:cs="Arial"/>
                <w:bCs/>
                <w:sz w:val="24"/>
                <w:szCs w:val="24"/>
              </w:rPr>
            </w:pPr>
            <w:r w:rsidRPr="00EB123F">
              <w:rPr>
                <w:rFonts w:ascii="Arial" w:hAnsi="Arial" w:cs="Arial"/>
                <w:b/>
                <w:bCs/>
                <w:sz w:val="24"/>
                <w:szCs w:val="24"/>
              </w:rPr>
              <w:t>Слушали:</w:t>
            </w:r>
          </w:p>
        </w:tc>
        <w:tc>
          <w:tcPr>
            <w:tcW w:w="8040" w:type="dxa"/>
          </w:tcPr>
          <w:p w:rsidR="00E35139" w:rsidRPr="0051471F" w:rsidRDefault="00797B38" w:rsidP="008C7752">
            <w:pPr>
              <w:pStyle w:val="a3"/>
              <w:tabs>
                <w:tab w:val="left" w:pos="1237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1.</w:t>
            </w:r>
            <w:r w:rsidR="00E35139">
              <w:rPr>
                <w:rFonts w:ascii="Arial" w:hAnsi="Arial" w:cs="Arial"/>
                <w:bCs/>
                <w:sz w:val="24"/>
                <w:szCs w:val="24"/>
              </w:rPr>
              <w:t xml:space="preserve">Мариничев Ю.Б. </w:t>
            </w:r>
            <w:r w:rsidR="00BC30A8">
              <w:rPr>
                <w:rFonts w:ascii="Arial" w:hAnsi="Arial" w:cs="Arial"/>
                <w:bCs/>
                <w:sz w:val="24"/>
                <w:szCs w:val="24"/>
              </w:rPr>
              <w:t xml:space="preserve">предложил рассмотреть вопрос о награждении специалистов кредитных кооперативов </w:t>
            </w:r>
            <w:proofErr w:type="spellStart"/>
            <w:r w:rsidR="00BC30A8">
              <w:rPr>
                <w:rFonts w:ascii="Arial" w:hAnsi="Arial" w:cs="Arial"/>
                <w:bCs/>
                <w:sz w:val="24"/>
                <w:szCs w:val="24"/>
              </w:rPr>
              <w:t>Гардарики</w:t>
            </w:r>
            <w:proofErr w:type="spellEnd"/>
            <w:r w:rsidR="00BC30A8">
              <w:rPr>
                <w:rFonts w:ascii="Arial" w:hAnsi="Arial" w:cs="Arial"/>
                <w:bCs/>
                <w:sz w:val="24"/>
                <w:szCs w:val="24"/>
              </w:rPr>
              <w:t xml:space="preserve"> почетными знаками Лиги кредитных союзов.</w:t>
            </w:r>
          </w:p>
        </w:tc>
      </w:tr>
    </w:tbl>
    <w:p w:rsidR="00E35139" w:rsidRPr="00EB123F" w:rsidRDefault="00E35139" w:rsidP="00E35139">
      <w:pPr>
        <w:pStyle w:val="a3"/>
        <w:rPr>
          <w:rFonts w:ascii="Arial" w:hAnsi="Arial" w:cs="Arial"/>
          <w:bCs/>
          <w:sz w:val="24"/>
          <w:szCs w:val="24"/>
        </w:rPr>
      </w:pPr>
      <w:r w:rsidRPr="00EB123F">
        <w:rPr>
          <w:rFonts w:ascii="Arial" w:hAnsi="Arial" w:cs="Arial"/>
          <w:bCs/>
          <w:sz w:val="24"/>
          <w:szCs w:val="24"/>
        </w:rPr>
        <w:t xml:space="preserve"> </w:t>
      </w:r>
    </w:p>
    <w:tbl>
      <w:tblPr>
        <w:tblStyle w:val="a6"/>
        <w:tblW w:w="9639" w:type="dxa"/>
        <w:tblInd w:w="108" w:type="dxa"/>
        <w:tblBorders>
          <w:top w:val="single" w:sz="4" w:space="0" w:color="EEECE1" w:themeColor="background2"/>
          <w:left w:val="single" w:sz="4" w:space="0" w:color="EEECE1" w:themeColor="background2"/>
          <w:bottom w:val="single" w:sz="4" w:space="0" w:color="EEECE1" w:themeColor="background2"/>
          <w:right w:val="single" w:sz="4" w:space="0" w:color="EEECE1" w:themeColor="background2"/>
          <w:insideH w:val="single" w:sz="4" w:space="0" w:color="EEECE1" w:themeColor="background2"/>
          <w:insideV w:val="single" w:sz="4" w:space="0" w:color="EEECE1" w:themeColor="background2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2268"/>
        <w:gridCol w:w="4536"/>
      </w:tblGrid>
      <w:tr w:rsidR="00E35139" w:rsidRPr="00EB123F" w:rsidTr="008C7752">
        <w:tc>
          <w:tcPr>
            <w:tcW w:w="2835" w:type="dxa"/>
            <w:tcBorders>
              <w:top w:val="single" w:sz="4" w:space="0" w:color="EEECE1" w:themeColor="background2"/>
              <w:left w:val="single" w:sz="4" w:space="0" w:color="EEECE1" w:themeColor="background2"/>
              <w:bottom w:val="single" w:sz="4" w:space="0" w:color="EEECE1" w:themeColor="background2"/>
              <w:right w:val="single" w:sz="4" w:space="0" w:color="EEECE1" w:themeColor="background2"/>
            </w:tcBorders>
          </w:tcPr>
          <w:p w:rsidR="00E35139" w:rsidRPr="00EB123F" w:rsidRDefault="00E35139" w:rsidP="008C775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B123F">
              <w:rPr>
                <w:rFonts w:ascii="Arial" w:hAnsi="Arial" w:cs="Arial"/>
                <w:b/>
                <w:sz w:val="24"/>
                <w:szCs w:val="24"/>
              </w:rPr>
              <w:t>Выступления:</w:t>
            </w:r>
          </w:p>
        </w:tc>
        <w:tc>
          <w:tcPr>
            <w:tcW w:w="6804" w:type="dxa"/>
            <w:gridSpan w:val="2"/>
            <w:tcBorders>
              <w:top w:val="single" w:sz="4" w:space="0" w:color="EEECE1" w:themeColor="background2"/>
              <w:left w:val="single" w:sz="4" w:space="0" w:color="EEECE1" w:themeColor="background2"/>
              <w:bottom w:val="single" w:sz="4" w:space="0" w:color="EEECE1" w:themeColor="background2"/>
              <w:right w:val="single" w:sz="4" w:space="0" w:color="EEECE1" w:themeColor="background2"/>
            </w:tcBorders>
          </w:tcPr>
          <w:p w:rsidR="00E35139" w:rsidRPr="00EB123F" w:rsidRDefault="00741366" w:rsidP="008C7752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  <w:r w:rsidR="00BC30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Тимохина Н.Н. предоставила перечень кандидатов к награждению. (Приложение 3) </w:t>
            </w:r>
          </w:p>
        </w:tc>
      </w:tr>
      <w:tr w:rsidR="00741366" w:rsidRPr="00EB123F" w:rsidTr="008C7752">
        <w:tc>
          <w:tcPr>
            <w:tcW w:w="2835" w:type="dxa"/>
            <w:tcBorders>
              <w:top w:val="single" w:sz="4" w:space="0" w:color="EEECE1" w:themeColor="background2"/>
              <w:left w:val="single" w:sz="4" w:space="0" w:color="EEECE1" w:themeColor="background2"/>
              <w:bottom w:val="single" w:sz="4" w:space="0" w:color="EEECE1" w:themeColor="background2"/>
              <w:right w:val="single" w:sz="4" w:space="0" w:color="EEECE1" w:themeColor="background2"/>
            </w:tcBorders>
          </w:tcPr>
          <w:p w:rsidR="00741366" w:rsidRPr="00EB123F" w:rsidRDefault="00741366" w:rsidP="008C775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EEECE1" w:themeColor="background2"/>
              <w:left w:val="single" w:sz="4" w:space="0" w:color="EEECE1" w:themeColor="background2"/>
              <w:bottom w:val="single" w:sz="4" w:space="0" w:color="EEECE1" w:themeColor="background2"/>
              <w:right w:val="single" w:sz="4" w:space="0" w:color="EEECE1" w:themeColor="background2"/>
            </w:tcBorders>
          </w:tcPr>
          <w:p w:rsidR="00741366" w:rsidRDefault="00741366" w:rsidP="00741366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2.Лукашина Т.А. высказала сомнение, что В.В.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Ходоса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нужно выдвигать на награду, т.к. КПК «Касса взаимного кредита» имеет акт СРО с замечаниями. </w:t>
            </w:r>
            <w:r w:rsidR="006066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Предложила включить в перечень лиц для награждения </w:t>
            </w:r>
            <w:proofErr w:type="spellStart"/>
            <w:r w:rsidR="006066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Фурс</w:t>
            </w:r>
            <w:proofErr w:type="spellEnd"/>
            <w:r w:rsidR="006066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Л.Н.</w:t>
            </w:r>
          </w:p>
        </w:tc>
      </w:tr>
      <w:tr w:rsidR="00741366" w:rsidRPr="00EB123F" w:rsidTr="008C7752">
        <w:tc>
          <w:tcPr>
            <w:tcW w:w="2835" w:type="dxa"/>
            <w:tcBorders>
              <w:top w:val="single" w:sz="4" w:space="0" w:color="EEECE1" w:themeColor="background2"/>
              <w:left w:val="single" w:sz="4" w:space="0" w:color="EEECE1" w:themeColor="background2"/>
              <w:bottom w:val="single" w:sz="4" w:space="0" w:color="EEECE1" w:themeColor="background2"/>
              <w:right w:val="single" w:sz="4" w:space="0" w:color="EEECE1" w:themeColor="background2"/>
            </w:tcBorders>
          </w:tcPr>
          <w:p w:rsidR="00741366" w:rsidRPr="00EB123F" w:rsidRDefault="00741366" w:rsidP="008C775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EEECE1" w:themeColor="background2"/>
              <w:left w:val="single" w:sz="4" w:space="0" w:color="EEECE1" w:themeColor="background2"/>
              <w:bottom w:val="single" w:sz="4" w:space="0" w:color="EEECE1" w:themeColor="background2"/>
              <w:right w:val="single" w:sz="4" w:space="0" w:color="EEECE1" w:themeColor="background2"/>
            </w:tcBorders>
          </w:tcPr>
          <w:p w:rsidR="00741366" w:rsidRPr="00741366" w:rsidRDefault="00741366" w:rsidP="00741366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</w:t>
            </w:r>
            <w:r w:rsidRPr="007413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Амосова С.М. побеспокоилась о реакции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Совета </w:t>
            </w:r>
            <w:r w:rsidRPr="007413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Лиги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который может не понять, почему мы выдвигаем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В.В.Ходоса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к кооперативу которого есть</w:t>
            </w:r>
            <w:r w:rsidRPr="007413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вопросы со стороны СРО по выполнению нормативов.</w:t>
            </w:r>
          </w:p>
        </w:tc>
      </w:tr>
      <w:tr w:rsidR="00741366" w:rsidRPr="00EB123F" w:rsidTr="008C7752">
        <w:tc>
          <w:tcPr>
            <w:tcW w:w="2835" w:type="dxa"/>
            <w:tcBorders>
              <w:top w:val="single" w:sz="4" w:space="0" w:color="EEECE1" w:themeColor="background2"/>
              <w:left w:val="single" w:sz="4" w:space="0" w:color="EEECE1" w:themeColor="background2"/>
              <w:bottom w:val="single" w:sz="4" w:space="0" w:color="EEECE1" w:themeColor="background2"/>
              <w:right w:val="single" w:sz="4" w:space="0" w:color="EEECE1" w:themeColor="background2"/>
            </w:tcBorders>
          </w:tcPr>
          <w:p w:rsidR="00741366" w:rsidRPr="00EB123F" w:rsidRDefault="00741366" w:rsidP="008C775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EEECE1" w:themeColor="background2"/>
              <w:left w:val="single" w:sz="4" w:space="0" w:color="EEECE1" w:themeColor="background2"/>
              <w:bottom w:val="single" w:sz="4" w:space="0" w:color="EEECE1" w:themeColor="background2"/>
              <w:right w:val="single" w:sz="4" w:space="0" w:color="EEECE1" w:themeColor="background2"/>
            </w:tcBorders>
          </w:tcPr>
          <w:p w:rsidR="00741366" w:rsidRDefault="00741366" w:rsidP="00606671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4.Корсунская Е.В., Котляров А.С., Тимохина Н.Н. </w:t>
            </w:r>
            <w:r w:rsidR="006066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горячо поддержали кандидатуру В.В. </w:t>
            </w:r>
            <w:proofErr w:type="spellStart"/>
            <w:r w:rsidR="006066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Ходоса</w:t>
            </w:r>
            <w:proofErr w:type="spellEnd"/>
            <w:r w:rsidR="006066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для выдвижения на награждение наградой Лиги. Подтвердили конкретными примерами профессионализма Вадима Владимировича.</w:t>
            </w:r>
          </w:p>
          <w:p w:rsidR="00EB0E4F" w:rsidRPr="00741366" w:rsidRDefault="00EB0E4F" w:rsidP="00EB0E4F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5.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Мариничев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Ю.Б. активно поддержал выдвижение кандидатуры В.В.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Ходоса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для награждения, но заявил, что в связи с тем, что он является членом правления КВК, то что бы избежать конфликта интересов, он воздержится от голосования.</w:t>
            </w:r>
          </w:p>
        </w:tc>
      </w:tr>
      <w:tr w:rsidR="00E35139" w:rsidRPr="00EB123F" w:rsidTr="008C7752">
        <w:tc>
          <w:tcPr>
            <w:tcW w:w="2835" w:type="dxa"/>
            <w:tcBorders>
              <w:top w:val="single" w:sz="4" w:space="0" w:color="EEECE1" w:themeColor="background2"/>
              <w:left w:val="single" w:sz="4" w:space="0" w:color="EEECE1" w:themeColor="background2"/>
              <w:bottom w:val="single" w:sz="4" w:space="0" w:color="EEECE1" w:themeColor="background2"/>
              <w:right w:val="single" w:sz="4" w:space="0" w:color="EEECE1" w:themeColor="background2"/>
            </w:tcBorders>
          </w:tcPr>
          <w:p w:rsidR="00E35139" w:rsidRPr="00EB123F" w:rsidRDefault="00E35139" w:rsidP="008C775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B123F">
              <w:rPr>
                <w:rFonts w:ascii="Arial" w:hAnsi="Arial" w:cs="Arial"/>
                <w:b/>
                <w:sz w:val="24"/>
                <w:szCs w:val="24"/>
              </w:rPr>
              <w:t>Дополнения:</w:t>
            </w:r>
          </w:p>
        </w:tc>
        <w:tc>
          <w:tcPr>
            <w:tcW w:w="6804" w:type="dxa"/>
            <w:gridSpan w:val="2"/>
            <w:tcBorders>
              <w:top w:val="single" w:sz="4" w:space="0" w:color="EEECE1" w:themeColor="background2"/>
              <w:left w:val="single" w:sz="4" w:space="0" w:color="EEECE1" w:themeColor="background2"/>
              <w:bottom w:val="single" w:sz="4" w:space="0" w:color="EEECE1" w:themeColor="background2"/>
              <w:right w:val="single" w:sz="4" w:space="0" w:color="EEECE1" w:themeColor="background2"/>
            </w:tcBorders>
          </w:tcPr>
          <w:p w:rsidR="00E35139" w:rsidRPr="00EB123F" w:rsidRDefault="00EB0E4F" w:rsidP="0074136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Мариничев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Ю.Б. предложил голосовать за кандидатуру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Ходоса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В.В. отдельно.  </w:t>
            </w:r>
          </w:p>
        </w:tc>
      </w:tr>
      <w:tr w:rsidR="00E35139" w:rsidRPr="00EB123F" w:rsidTr="008C7752">
        <w:tc>
          <w:tcPr>
            <w:tcW w:w="2835" w:type="dxa"/>
            <w:tcBorders>
              <w:top w:val="single" w:sz="4" w:space="0" w:color="EEECE1" w:themeColor="background2"/>
              <w:left w:val="single" w:sz="4" w:space="0" w:color="EEECE1" w:themeColor="background2"/>
              <w:bottom w:val="single" w:sz="4" w:space="0" w:color="EEECE1" w:themeColor="background2"/>
              <w:right w:val="single" w:sz="4" w:space="0" w:color="EEECE1" w:themeColor="background2"/>
            </w:tcBorders>
          </w:tcPr>
          <w:p w:rsidR="00E35139" w:rsidRPr="00EB123F" w:rsidRDefault="00E35139" w:rsidP="008C775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B123F">
              <w:rPr>
                <w:rFonts w:ascii="Arial" w:hAnsi="Arial" w:cs="Arial"/>
                <w:b/>
                <w:sz w:val="24"/>
                <w:szCs w:val="24"/>
              </w:rPr>
              <w:t>Формулировка:</w:t>
            </w:r>
          </w:p>
        </w:tc>
        <w:tc>
          <w:tcPr>
            <w:tcW w:w="6804" w:type="dxa"/>
            <w:gridSpan w:val="2"/>
            <w:tcBorders>
              <w:top w:val="single" w:sz="4" w:space="0" w:color="EEECE1" w:themeColor="background2"/>
              <w:left w:val="single" w:sz="4" w:space="0" w:color="EEECE1" w:themeColor="background2"/>
              <w:bottom w:val="single" w:sz="4" w:space="0" w:color="EEECE1" w:themeColor="background2"/>
              <w:right w:val="single" w:sz="4" w:space="0" w:color="EEECE1" w:themeColor="background2"/>
            </w:tcBorders>
          </w:tcPr>
          <w:p w:rsidR="00606671" w:rsidRPr="00606671" w:rsidRDefault="00606671" w:rsidP="0060667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  <w:r w:rsidR="001227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06671">
              <w:rPr>
                <w:rFonts w:ascii="Arial" w:hAnsi="Arial" w:cs="Arial"/>
                <w:sz w:val="24"/>
                <w:szCs w:val="24"/>
              </w:rPr>
              <w:t>Утвердить следующих кандидатов для награждения званиями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  <w:r w:rsidRPr="0060667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E35139" w:rsidRPr="00EB123F" w:rsidRDefault="00606671" w:rsidP="0012271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6671">
              <w:rPr>
                <w:rFonts w:ascii="Arial" w:hAnsi="Arial" w:cs="Arial"/>
                <w:sz w:val="24"/>
                <w:szCs w:val="24"/>
              </w:rPr>
              <w:t>Почетн</w:t>
            </w:r>
            <w:r w:rsidR="00122718">
              <w:rPr>
                <w:rFonts w:ascii="Arial" w:hAnsi="Arial" w:cs="Arial"/>
                <w:sz w:val="24"/>
                <w:szCs w:val="24"/>
              </w:rPr>
              <w:t>ым</w:t>
            </w:r>
            <w:r w:rsidRPr="00606671">
              <w:rPr>
                <w:rFonts w:ascii="Arial" w:hAnsi="Arial" w:cs="Arial"/>
                <w:sz w:val="24"/>
                <w:szCs w:val="24"/>
              </w:rPr>
              <w:t xml:space="preserve"> звани</w:t>
            </w:r>
            <w:r w:rsidR="00122718">
              <w:rPr>
                <w:rFonts w:ascii="Arial" w:hAnsi="Arial" w:cs="Arial"/>
                <w:sz w:val="24"/>
                <w:szCs w:val="24"/>
              </w:rPr>
              <w:t>ем</w:t>
            </w:r>
            <w:r w:rsidRPr="00606671">
              <w:rPr>
                <w:rFonts w:ascii="Arial" w:hAnsi="Arial" w:cs="Arial"/>
                <w:sz w:val="24"/>
                <w:szCs w:val="24"/>
              </w:rPr>
              <w:t xml:space="preserve"> «Заслуженный специалист кредитной кооперации» Лиги КС: </w:t>
            </w:r>
            <w:proofErr w:type="spellStart"/>
            <w:r w:rsidRPr="00606671">
              <w:rPr>
                <w:rFonts w:ascii="Arial" w:hAnsi="Arial" w:cs="Arial"/>
                <w:sz w:val="24"/>
                <w:szCs w:val="24"/>
              </w:rPr>
              <w:t>Артюхин</w:t>
            </w:r>
            <w:proofErr w:type="spellEnd"/>
            <w:r w:rsidRPr="00606671">
              <w:rPr>
                <w:rFonts w:ascii="Arial" w:hAnsi="Arial" w:cs="Arial"/>
                <w:sz w:val="24"/>
                <w:szCs w:val="24"/>
              </w:rPr>
              <w:t xml:space="preserve"> Виталий Дмитриевич;  Березовская Жанна </w:t>
            </w:r>
            <w:proofErr w:type="spellStart"/>
            <w:r w:rsidRPr="00606671">
              <w:rPr>
                <w:rFonts w:ascii="Arial" w:hAnsi="Arial" w:cs="Arial"/>
                <w:sz w:val="24"/>
                <w:szCs w:val="24"/>
              </w:rPr>
              <w:t>Климентьевна</w:t>
            </w:r>
            <w:proofErr w:type="spellEnd"/>
            <w:r w:rsidRPr="00606671">
              <w:rPr>
                <w:rFonts w:ascii="Arial" w:hAnsi="Arial" w:cs="Arial"/>
                <w:sz w:val="24"/>
                <w:szCs w:val="24"/>
              </w:rPr>
              <w:t xml:space="preserve">; Тимохина Наталья Николаевна; </w:t>
            </w:r>
            <w:proofErr w:type="spellStart"/>
            <w:r w:rsidRPr="00606671">
              <w:rPr>
                <w:rFonts w:ascii="Arial" w:hAnsi="Arial" w:cs="Arial"/>
                <w:sz w:val="24"/>
                <w:szCs w:val="24"/>
              </w:rPr>
              <w:t>Фурс</w:t>
            </w:r>
            <w:proofErr w:type="spellEnd"/>
            <w:r w:rsidRPr="00606671">
              <w:rPr>
                <w:rFonts w:ascii="Arial" w:hAnsi="Arial" w:cs="Arial"/>
                <w:sz w:val="24"/>
                <w:szCs w:val="24"/>
              </w:rPr>
              <w:t xml:space="preserve"> Людмила Николаевна; Шубина Галина Васильевна, </w:t>
            </w:r>
            <w:r w:rsidR="00122718">
              <w:rPr>
                <w:rFonts w:ascii="Arial" w:hAnsi="Arial" w:cs="Arial"/>
                <w:sz w:val="24"/>
                <w:szCs w:val="24"/>
              </w:rPr>
              <w:t xml:space="preserve">Почетным званием: «Ветеран Российской Лиги кредитных союзов»: </w:t>
            </w:r>
            <w:r w:rsidRPr="00606671">
              <w:rPr>
                <w:rFonts w:ascii="Arial" w:hAnsi="Arial" w:cs="Arial"/>
                <w:sz w:val="24"/>
                <w:szCs w:val="24"/>
              </w:rPr>
              <w:t>Корсунская Екатерина Витальевна.</w:t>
            </w:r>
          </w:p>
        </w:tc>
      </w:tr>
      <w:tr w:rsidR="00E35139" w:rsidRPr="00EB123F" w:rsidTr="008C7752">
        <w:tc>
          <w:tcPr>
            <w:tcW w:w="2835" w:type="dxa"/>
            <w:tcBorders>
              <w:top w:val="single" w:sz="4" w:space="0" w:color="EEECE1" w:themeColor="background2"/>
              <w:left w:val="single" w:sz="4" w:space="0" w:color="EEECE1" w:themeColor="background2"/>
              <w:bottom w:val="single" w:sz="4" w:space="0" w:color="EEECE1" w:themeColor="background2"/>
              <w:right w:val="single" w:sz="4" w:space="0" w:color="EEECE1" w:themeColor="background2"/>
            </w:tcBorders>
          </w:tcPr>
          <w:p w:rsidR="00E35139" w:rsidRPr="00EB123F" w:rsidRDefault="00E35139" w:rsidP="008C775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B123F">
              <w:rPr>
                <w:rFonts w:ascii="Arial" w:hAnsi="Arial" w:cs="Arial"/>
                <w:b/>
                <w:sz w:val="24"/>
                <w:szCs w:val="24"/>
              </w:rPr>
              <w:t>Голосование:</w:t>
            </w:r>
          </w:p>
        </w:tc>
        <w:tc>
          <w:tcPr>
            <w:tcW w:w="2268" w:type="dxa"/>
            <w:tcBorders>
              <w:top w:val="single" w:sz="4" w:space="0" w:color="EEECE1" w:themeColor="background2"/>
              <w:left w:val="single" w:sz="4" w:space="0" w:color="EEECE1" w:themeColor="background2"/>
              <w:bottom w:val="single" w:sz="4" w:space="0" w:color="EEECE1" w:themeColor="background2"/>
              <w:right w:val="single" w:sz="4" w:space="0" w:color="EEECE1" w:themeColor="background2"/>
            </w:tcBorders>
          </w:tcPr>
          <w:p w:rsidR="00E35139" w:rsidRPr="00EB123F" w:rsidRDefault="00E35139" w:rsidP="008C7752">
            <w:pPr>
              <w:rPr>
                <w:rFonts w:ascii="Arial" w:hAnsi="Arial" w:cs="Arial"/>
                <w:sz w:val="24"/>
                <w:szCs w:val="24"/>
              </w:rPr>
            </w:pPr>
            <w:r w:rsidRPr="00EB123F">
              <w:rPr>
                <w:rFonts w:ascii="Arial" w:hAnsi="Arial" w:cs="Arial"/>
                <w:sz w:val="24"/>
                <w:szCs w:val="24"/>
              </w:rPr>
              <w:t>«ЗА»</w:t>
            </w:r>
          </w:p>
        </w:tc>
        <w:tc>
          <w:tcPr>
            <w:tcW w:w="4536" w:type="dxa"/>
            <w:tcBorders>
              <w:top w:val="single" w:sz="4" w:space="0" w:color="EEECE1" w:themeColor="background2"/>
              <w:left w:val="single" w:sz="4" w:space="0" w:color="EEECE1" w:themeColor="background2"/>
              <w:bottom w:val="single" w:sz="4" w:space="0" w:color="EEECE1" w:themeColor="background2"/>
              <w:right w:val="single" w:sz="4" w:space="0" w:color="EEECE1" w:themeColor="background2"/>
            </w:tcBorders>
          </w:tcPr>
          <w:p w:rsidR="00E35139" w:rsidRPr="00EB123F" w:rsidRDefault="00E35139" w:rsidP="008C77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E35139" w:rsidRPr="00EB123F" w:rsidTr="008C7752">
        <w:tc>
          <w:tcPr>
            <w:tcW w:w="2835" w:type="dxa"/>
            <w:tcBorders>
              <w:top w:val="single" w:sz="4" w:space="0" w:color="EEECE1" w:themeColor="background2"/>
              <w:left w:val="single" w:sz="4" w:space="0" w:color="EEECE1" w:themeColor="background2"/>
              <w:bottom w:val="single" w:sz="4" w:space="0" w:color="EEECE1" w:themeColor="background2"/>
              <w:right w:val="single" w:sz="4" w:space="0" w:color="EEECE1" w:themeColor="background2"/>
            </w:tcBorders>
          </w:tcPr>
          <w:p w:rsidR="00E35139" w:rsidRPr="00EB123F" w:rsidRDefault="00E35139" w:rsidP="008C77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EEECE1" w:themeColor="background2"/>
              <w:left w:val="single" w:sz="4" w:space="0" w:color="EEECE1" w:themeColor="background2"/>
              <w:bottom w:val="single" w:sz="4" w:space="0" w:color="EEECE1" w:themeColor="background2"/>
              <w:right w:val="single" w:sz="4" w:space="0" w:color="EEECE1" w:themeColor="background2"/>
            </w:tcBorders>
          </w:tcPr>
          <w:p w:rsidR="00E35139" w:rsidRPr="00EB123F" w:rsidRDefault="00E35139" w:rsidP="008C7752">
            <w:pPr>
              <w:rPr>
                <w:rFonts w:ascii="Arial" w:hAnsi="Arial" w:cs="Arial"/>
                <w:sz w:val="24"/>
                <w:szCs w:val="24"/>
              </w:rPr>
            </w:pPr>
            <w:r w:rsidRPr="00EB123F">
              <w:rPr>
                <w:rFonts w:ascii="Arial" w:hAnsi="Arial" w:cs="Arial"/>
                <w:sz w:val="24"/>
                <w:szCs w:val="24"/>
              </w:rPr>
              <w:t>«ПРОТИВ»</w:t>
            </w:r>
          </w:p>
        </w:tc>
        <w:tc>
          <w:tcPr>
            <w:tcW w:w="4536" w:type="dxa"/>
            <w:tcBorders>
              <w:top w:val="single" w:sz="4" w:space="0" w:color="EEECE1" w:themeColor="background2"/>
              <w:left w:val="single" w:sz="4" w:space="0" w:color="EEECE1" w:themeColor="background2"/>
              <w:bottom w:val="single" w:sz="4" w:space="0" w:color="EEECE1" w:themeColor="background2"/>
              <w:right w:val="single" w:sz="4" w:space="0" w:color="EEECE1" w:themeColor="background2"/>
            </w:tcBorders>
          </w:tcPr>
          <w:p w:rsidR="00E35139" w:rsidRPr="00EB123F" w:rsidRDefault="00E35139" w:rsidP="008C7752">
            <w:pPr>
              <w:rPr>
                <w:rFonts w:ascii="Arial" w:hAnsi="Arial" w:cs="Arial"/>
                <w:sz w:val="24"/>
                <w:szCs w:val="24"/>
              </w:rPr>
            </w:pPr>
            <w:r w:rsidRPr="00EB123F">
              <w:rPr>
                <w:rFonts w:ascii="Arial" w:hAnsi="Arial" w:cs="Arial"/>
                <w:sz w:val="24"/>
                <w:szCs w:val="24"/>
              </w:rPr>
              <w:t>Нет</w:t>
            </w:r>
          </w:p>
        </w:tc>
      </w:tr>
      <w:tr w:rsidR="00E35139" w:rsidRPr="00EB123F" w:rsidTr="008C7752">
        <w:tc>
          <w:tcPr>
            <w:tcW w:w="2835" w:type="dxa"/>
            <w:tcBorders>
              <w:top w:val="single" w:sz="4" w:space="0" w:color="EEECE1" w:themeColor="background2"/>
              <w:left w:val="single" w:sz="4" w:space="0" w:color="EEECE1" w:themeColor="background2"/>
              <w:bottom w:val="single" w:sz="4" w:space="0" w:color="EEECE1" w:themeColor="background2"/>
              <w:right w:val="single" w:sz="4" w:space="0" w:color="EEECE1" w:themeColor="background2"/>
            </w:tcBorders>
          </w:tcPr>
          <w:p w:rsidR="00E35139" w:rsidRPr="00EB123F" w:rsidRDefault="00E35139" w:rsidP="008C77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EEECE1" w:themeColor="background2"/>
              <w:left w:val="single" w:sz="4" w:space="0" w:color="EEECE1" w:themeColor="background2"/>
              <w:bottom w:val="single" w:sz="4" w:space="0" w:color="EEECE1" w:themeColor="background2"/>
              <w:right w:val="single" w:sz="4" w:space="0" w:color="EEECE1" w:themeColor="background2"/>
            </w:tcBorders>
          </w:tcPr>
          <w:p w:rsidR="00E35139" w:rsidRPr="00EB123F" w:rsidRDefault="00E35139" w:rsidP="008C7752">
            <w:pPr>
              <w:rPr>
                <w:rFonts w:ascii="Arial" w:hAnsi="Arial" w:cs="Arial"/>
                <w:sz w:val="24"/>
                <w:szCs w:val="24"/>
              </w:rPr>
            </w:pPr>
            <w:r w:rsidRPr="00EB123F">
              <w:rPr>
                <w:rFonts w:ascii="Arial" w:hAnsi="Arial" w:cs="Arial"/>
                <w:sz w:val="24"/>
                <w:szCs w:val="24"/>
              </w:rPr>
              <w:t>«Воздержались»</w:t>
            </w:r>
          </w:p>
        </w:tc>
        <w:tc>
          <w:tcPr>
            <w:tcW w:w="4536" w:type="dxa"/>
            <w:tcBorders>
              <w:top w:val="single" w:sz="4" w:space="0" w:color="EEECE1" w:themeColor="background2"/>
              <w:left w:val="single" w:sz="4" w:space="0" w:color="EEECE1" w:themeColor="background2"/>
              <w:bottom w:val="single" w:sz="4" w:space="0" w:color="EEECE1" w:themeColor="background2"/>
              <w:right w:val="single" w:sz="4" w:space="0" w:color="EEECE1" w:themeColor="background2"/>
            </w:tcBorders>
          </w:tcPr>
          <w:p w:rsidR="00E35139" w:rsidRPr="00EB123F" w:rsidRDefault="00E35139" w:rsidP="008C7752">
            <w:pPr>
              <w:rPr>
                <w:rFonts w:ascii="Arial" w:hAnsi="Arial" w:cs="Arial"/>
                <w:sz w:val="24"/>
                <w:szCs w:val="24"/>
              </w:rPr>
            </w:pPr>
            <w:r w:rsidRPr="00EB123F">
              <w:rPr>
                <w:rFonts w:ascii="Arial" w:hAnsi="Arial" w:cs="Arial"/>
                <w:sz w:val="24"/>
                <w:szCs w:val="24"/>
              </w:rPr>
              <w:t>Нет</w:t>
            </w:r>
          </w:p>
        </w:tc>
      </w:tr>
      <w:tr w:rsidR="00122718" w:rsidRPr="00EB123F" w:rsidTr="001D7CC4">
        <w:tc>
          <w:tcPr>
            <w:tcW w:w="2835" w:type="dxa"/>
            <w:tcBorders>
              <w:top w:val="single" w:sz="4" w:space="0" w:color="EEECE1" w:themeColor="background2"/>
              <w:left w:val="single" w:sz="4" w:space="0" w:color="EEECE1" w:themeColor="background2"/>
              <w:bottom w:val="single" w:sz="4" w:space="0" w:color="EEECE1" w:themeColor="background2"/>
              <w:right w:val="single" w:sz="4" w:space="0" w:color="EEECE1" w:themeColor="background2"/>
            </w:tcBorders>
          </w:tcPr>
          <w:p w:rsidR="00122718" w:rsidRPr="00EB123F" w:rsidRDefault="00122718" w:rsidP="008C77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EEECE1" w:themeColor="background2"/>
              <w:left w:val="single" w:sz="4" w:space="0" w:color="EEECE1" w:themeColor="background2"/>
              <w:bottom w:val="single" w:sz="4" w:space="0" w:color="EEECE1" w:themeColor="background2"/>
              <w:right w:val="single" w:sz="4" w:space="0" w:color="EEECE1" w:themeColor="background2"/>
            </w:tcBorders>
          </w:tcPr>
          <w:p w:rsidR="00122718" w:rsidRPr="00EB123F" w:rsidRDefault="00122718" w:rsidP="00122718">
            <w:pPr>
              <w:rPr>
                <w:rFonts w:ascii="Arial" w:hAnsi="Arial" w:cs="Arial"/>
                <w:sz w:val="24"/>
                <w:szCs w:val="24"/>
              </w:rPr>
            </w:pPr>
            <w:r w:rsidRPr="00606671">
              <w:rPr>
                <w:rFonts w:ascii="Arial" w:hAnsi="Arial" w:cs="Arial"/>
                <w:sz w:val="24"/>
                <w:szCs w:val="24"/>
              </w:rPr>
              <w:t>Утвердить</w:t>
            </w:r>
            <w:r>
              <w:rPr>
                <w:rFonts w:ascii="Arial" w:hAnsi="Arial" w:cs="Arial"/>
                <w:sz w:val="24"/>
                <w:szCs w:val="24"/>
              </w:rPr>
              <w:t xml:space="preserve"> кандидатуру</w:t>
            </w:r>
            <w:r w:rsidRPr="0060667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Ходоса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В.В. для ходатайства в Лигу о награждении Почетным званием </w:t>
            </w:r>
          </w:p>
          <w:p w:rsidR="00122718" w:rsidRPr="00EB123F" w:rsidRDefault="00122718" w:rsidP="00122718">
            <w:pPr>
              <w:rPr>
                <w:rFonts w:ascii="Arial" w:hAnsi="Arial" w:cs="Arial"/>
                <w:sz w:val="24"/>
                <w:szCs w:val="24"/>
              </w:rPr>
            </w:pPr>
            <w:r w:rsidRPr="00606671">
              <w:rPr>
                <w:rFonts w:ascii="Arial" w:hAnsi="Arial" w:cs="Arial"/>
                <w:sz w:val="24"/>
                <w:szCs w:val="24"/>
              </w:rPr>
              <w:t>«Заслуженный специалист кредитной кооперации»</w:t>
            </w:r>
          </w:p>
        </w:tc>
      </w:tr>
      <w:tr w:rsidR="00122718" w:rsidRPr="00EB123F" w:rsidTr="008C7752">
        <w:tc>
          <w:tcPr>
            <w:tcW w:w="2835" w:type="dxa"/>
            <w:tcBorders>
              <w:top w:val="single" w:sz="4" w:space="0" w:color="EEECE1" w:themeColor="background2"/>
              <w:left w:val="single" w:sz="4" w:space="0" w:color="EEECE1" w:themeColor="background2"/>
              <w:bottom w:val="single" w:sz="4" w:space="0" w:color="EEECE1" w:themeColor="background2"/>
              <w:right w:val="single" w:sz="4" w:space="0" w:color="EEECE1" w:themeColor="background2"/>
            </w:tcBorders>
          </w:tcPr>
          <w:p w:rsidR="00122718" w:rsidRPr="00122718" w:rsidRDefault="00122718" w:rsidP="008C775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22718">
              <w:rPr>
                <w:rFonts w:ascii="Arial" w:hAnsi="Arial" w:cs="Arial"/>
                <w:b/>
                <w:sz w:val="24"/>
                <w:szCs w:val="24"/>
              </w:rPr>
              <w:t>Голосование:</w:t>
            </w:r>
          </w:p>
        </w:tc>
        <w:tc>
          <w:tcPr>
            <w:tcW w:w="2268" w:type="dxa"/>
            <w:tcBorders>
              <w:top w:val="single" w:sz="4" w:space="0" w:color="EEECE1" w:themeColor="background2"/>
              <w:left w:val="single" w:sz="4" w:space="0" w:color="EEECE1" w:themeColor="background2"/>
              <w:bottom w:val="single" w:sz="4" w:space="0" w:color="EEECE1" w:themeColor="background2"/>
              <w:right w:val="single" w:sz="4" w:space="0" w:color="EEECE1" w:themeColor="background2"/>
            </w:tcBorders>
          </w:tcPr>
          <w:p w:rsidR="00122718" w:rsidRPr="00EB123F" w:rsidRDefault="00122718" w:rsidP="008C77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«ЗА»</w:t>
            </w:r>
          </w:p>
        </w:tc>
        <w:tc>
          <w:tcPr>
            <w:tcW w:w="4536" w:type="dxa"/>
            <w:tcBorders>
              <w:top w:val="single" w:sz="4" w:space="0" w:color="EEECE1" w:themeColor="background2"/>
              <w:left w:val="single" w:sz="4" w:space="0" w:color="EEECE1" w:themeColor="background2"/>
              <w:bottom w:val="single" w:sz="4" w:space="0" w:color="EEECE1" w:themeColor="background2"/>
              <w:right w:val="single" w:sz="4" w:space="0" w:color="EEECE1" w:themeColor="background2"/>
            </w:tcBorders>
          </w:tcPr>
          <w:p w:rsidR="00122718" w:rsidRPr="00EB123F" w:rsidRDefault="00122718" w:rsidP="008C77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(Корсунская Е.В., Котляров А.С.)</w:t>
            </w:r>
          </w:p>
        </w:tc>
      </w:tr>
      <w:tr w:rsidR="00122718" w:rsidRPr="00EB123F" w:rsidTr="008C7752">
        <w:tc>
          <w:tcPr>
            <w:tcW w:w="2835" w:type="dxa"/>
            <w:tcBorders>
              <w:top w:val="single" w:sz="4" w:space="0" w:color="EEECE1" w:themeColor="background2"/>
              <w:left w:val="single" w:sz="4" w:space="0" w:color="EEECE1" w:themeColor="background2"/>
              <w:bottom w:val="single" w:sz="4" w:space="0" w:color="EEECE1" w:themeColor="background2"/>
              <w:right w:val="single" w:sz="4" w:space="0" w:color="EEECE1" w:themeColor="background2"/>
            </w:tcBorders>
          </w:tcPr>
          <w:p w:rsidR="00122718" w:rsidRPr="00EB123F" w:rsidRDefault="00122718" w:rsidP="008C77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EEECE1" w:themeColor="background2"/>
              <w:left w:val="single" w:sz="4" w:space="0" w:color="EEECE1" w:themeColor="background2"/>
              <w:bottom w:val="single" w:sz="4" w:space="0" w:color="EEECE1" w:themeColor="background2"/>
              <w:right w:val="single" w:sz="4" w:space="0" w:color="EEECE1" w:themeColor="background2"/>
            </w:tcBorders>
          </w:tcPr>
          <w:p w:rsidR="00122718" w:rsidRPr="00EB123F" w:rsidRDefault="00122718" w:rsidP="0012271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«ПРОТИВ»</w:t>
            </w:r>
          </w:p>
        </w:tc>
        <w:tc>
          <w:tcPr>
            <w:tcW w:w="4536" w:type="dxa"/>
            <w:tcBorders>
              <w:top w:val="single" w:sz="4" w:space="0" w:color="EEECE1" w:themeColor="background2"/>
              <w:left w:val="single" w:sz="4" w:space="0" w:color="EEECE1" w:themeColor="background2"/>
              <w:bottom w:val="single" w:sz="4" w:space="0" w:color="EEECE1" w:themeColor="background2"/>
              <w:right w:val="single" w:sz="4" w:space="0" w:color="EEECE1" w:themeColor="background2"/>
            </w:tcBorders>
          </w:tcPr>
          <w:p w:rsidR="00122718" w:rsidRPr="00EB123F" w:rsidRDefault="00122718" w:rsidP="008C77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(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Лукашина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Т.А.)</w:t>
            </w:r>
          </w:p>
        </w:tc>
      </w:tr>
      <w:tr w:rsidR="00122718" w:rsidRPr="00EB123F" w:rsidTr="008C7752">
        <w:tc>
          <w:tcPr>
            <w:tcW w:w="2835" w:type="dxa"/>
            <w:tcBorders>
              <w:top w:val="single" w:sz="4" w:space="0" w:color="EEECE1" w:themeColor="background2"/>
              <w:left w:val="single" w:sz="4" w:space="0" w:color="EEECE1" w:themeColor="background2"/>
              <w:bottom w:val="single" w:sz="4" w:space="0" w:color="EEECE1" w:themeColor="background2"/>
              <w:right w:val="single" w:sz="4" w:space="0" w:color="EEECE1" w:themeColor="background2"/>
            </w:tcBorders>
          </w:tcPr>
          <w:p w:rsidR="00122718" w:rsidRPr="00EB123F" w:rsidRDefault="00122718" w:rsidP="008C77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EEECE1" w:themeColor="background2"/>
              <w:left w:val="single" w:sz="4" w:space="0" w:color="EEECE1" w:themeColor="background2"/>
              <w:bottom w:val="single" w:sz="4" w:space="0" w:color="EEECE1" w:themeColor="background2"/>
              <w:right w:val="single" w:sz="4" w:space="0" w:color="EEECE1" w:themeColor="background2"/>
            </w:tcBorders>
          </w:tcPr>
          <w:p w:rsidR="00122718" w:rsidRPr="00EB123F" w:rsidRDefault="00122718" w:rsidP="008C77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«Воздержались»</w:t>
            </w:r>
          </w:p>
        </w:tc>
        <w:tc>
          <w:tcPr>
            <w:tcW w:w="4536" w:type="dxa"/>
            <w:tcBorders>
              <w:top w:val="single" w:sz="4" w:space="0" w:color="EEECE1" w:themeColor="background2"/>
              <w:left w:val="single" w:sz="4" w:space="0" w:color="EEECE1" w:themeColor="background2"/>
              <w:bottom w:val="single" w:sz="4" w:space="0" w:color="EEECE1" w:themeColor="background2"/>
              <w:right w:val="single" w:sz="4" w:space="0" w:color="EEECE1" w:themeColor="background2"/>
            </w:tcBorders>
          </w:tcPr>
          <w:p w:rsidR="00122718" w:rsidRPr="00EB123F" w:rsidRDefault="00122718" w:rsidP="008C77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(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Мариничев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Ю.Б.) </w:t>
            </w:r>
          </w:p>
        </w:tc>
      </w:tr>
      <w:tr w:rsidR="00E35139" w:rsidRPr="00EB123F" w:rsidTr="008C7752">
        <w:tc>
          <w:tcPr>
            <w:tcW w:w="2835" w:type="dxa"/>
            <w:tcBorders>
              <w:top w:val="single" w:sz="4" w:space="0" w:color="EEECE1" w:themeColor="background2"/>
              <w:left w:val="single" w:sz="4" w:space="0" w:color="EEECE1" w:themeColor="background2"/>
              <w:bottom w:val="single" w:sz="4" w:space="0" w:color="EEECE1" w:themeColor="background2"/>
              <w:right w:val="single" w:sz="4" w:space="0" w:color="EEECE1" w:themeColor="background2"/>
            </w:tcBorders>
          </w:tcPr>
          <w:p w:rsidR="00E35139" w:rsidRPr="00EB123F" w:rsidRDefault="00E35139" w:rsidP="008C775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B123F">
              <w:rPr>
                <w:rFonts w:ascii="Arial" w:hAnsi="Arial" w:cs="Arial"/>
                <w:b/>
                <w:sz w:val="24"/>
                <w:szCs w:val="24"/>
              </w:rPr>
              <w:t>Результат:</w:t>
            </w:r>
          </w:p>
        </w:tc>
        <w:tc>
          <w:tcPr>
            <w:tcW w:w="6804" w:type="dxa"/>
            <w:gridSpan w:val="2"/>
            <w:tcBorders>
              <w:top w:val="single" w:sz="4" w:space="0" w:color="EEECE1" w:themeColor="background2"/>
              <w:left w:val="single" w:sz="4" w:space="0" w:color="EEECE1" w:themeColor="background2"/>
              <w:bottom w:val="single" w:sz="4" w:space="0" w:color="EEECE1" w:themeColor="background2"/>
              <w:right w:val="single" w:sz="4" w:space="0" w:color="EEECE1" w:themeColor="background2"/>
            </w:tcBorders>
          </w:tcPr>
          <w:p w:rsidR="00E35139" w:rsidRPr="00EB123F" w:rsidRDefault="00E35139" w:rsidP="008C7752">
            <w:pPr>
              <w:rPr>
                <w:rFonts w:ascii="Arial" w:hAnsi="Arial" w:cs="Arial"/>
                <w:sz w:val="24"/>
                <w:szCs w:val="24"/>
              </w:rPr>
            </w:pPr>
            <w:r w:rsidRPr="00EB123F">
              <w:rPr>
                <w:rFonts w:ascii="Arial" w:hAnsi="Arial" w:cs="Arial"/>
                <w:b/>
                <w:sz w:val="24"/>
                <w:szCs w:val="24"/>
              </w:rPr>
              <w:t>Решение принято.</w:t>
            </w:r>
          </w:p>
        </w:tc>
      </w:tr>
    </w:tbl>
    <w:p w:rsidR="00BC0CC9" w:rsidRDefault="00BC0CC9" w:rsidP="00212B54">
      <w:pPr>
        <w:pStyle w:val="a3"/>
        <w:rPr>
          <w:rFonts w:ascii="Arial" w:hAnsi="Arial" w:cs="Arial"/>
          <w:sz w:val="24"/>
          <w:szCs w:val="24"/>
        </w:rPr>
      </w:pPr>
    </w:p>
    <w:tbl>
      <w:tblPr>
        <w:tblStyle w:val="a6"/>
        <w:tblW w:w="9627" w:type="dxa"/>
        <w:tblInd w:w="108" w:type="dxa"/>
        <w:tblBorders>
          <w:top w:val="single" w:sz="4" w:space="0" w:color="F2F2F2" w:themeColor="background1" w:themeShade="F2"/>
          <w:left w:val="single" w:sz="4" w:space="0" w:color="F2F2F2" w:themeColor="background1" w:themeShade="F2"/>
          <w:bottom w:val="single" w:sz="4" w:space="0" w:color="F2F2F2" w:themeColor="background1" w:themeShade="F2"/>
          <w:right w:val="single" w:sz="4" w:space="0" w:color="F2F2F2" w:themeColor="background1" w:themeShade="F2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6792"/>
      </w:tblGrid>
      <w:tr w:rsidR="00797B38" w:rsidRPr="00EB123F" w:rsidTr="00797B38">
        <w:trPr>
          <w:trHeight w:val="212"/>
        </w:trPr>
        <w:tc>
          <w:tcPr>
            <w:tcW w:w="2835" w:type="dxa"/>
          </w:tcPr>
          <w:p w:rsidR="00797B38" w:rsidRPr="00EB123F" w:rsidRDefault="00797B38" w:rsidP="008C7752">
            <w:pPr>
              <w:pStyle w:val="a3"/>
              <w:rPr>
                <w:rFonts w:ascii="Arial" w:hAnsi="Arial" w:cs="Arial"/>
                <w:bCs/>
                <w:sz w:val="24"/>
                <w:szCs w:val="24"/>
              </w:rPr>
            </w:pPr>
            <w:r w:rsidRPr="00EB123F">
              <w:rPr>
                <w:rFonts w:ascii="Arial" w:hAnsi="Arial" w:cs="Arial"/>
                <w:b/>
                <w:bCs/>
                <w:sz w:val="24"/>
                <w:szCs w:val="24"/>
              </w:rPr>
              <w:t>Слушали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2</w:t>
            </w:r>
            <w:r w:rsidRPr="00EB123F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792" w:type="dxa"/>
          </w:tcPr>
          <w:p w:rsidR="00797B38" w:rsidRPr="0051471F" w:rsidRDefault="00797B38" w:rsidP="00EB0E4F">
            <w:pPr>
              <w:pStyle w:val="a3"/>
              <w:tabs>
                <w:tab w:val="left" w:pos="1237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Тимохина Н.Н. предложила поздравить КС «Сегежский с новосель</w:t>
            </w:r>
            <w:r w:rsidR="00EB0E4F">
              <w:rPr>
                <w:rFonts w:ascii="Arial" w:hAnsi="Arial" w:cs="Arial"/>
                <w:bCs/>
                <w:sz w:val="24"/>
                <w:szCs w:val="24"/>
              </w:rPr>
              <w:t>ем и купить кооперативу подарок вскладчину.</w:t>
            </w:r>
          </w:p>
        </w:tc>
      </w:tr>
    </w:tbl>
    <w:p w:rsidR="00797B38" w:rsidRPr="00EB123F" w:rsidRDefault="00797B38" w:rsidP="00797B38">
      <w:pPr>
        <w:pStyle w:val="a3"/>
        <w:rPr>
          <w:rFonts w:ascii="Arial" w:hAnsi="Arial" w:cs="Arial"/>
          <w:bCs/>
          <w:sz w:val="24"/>
          <w:szCs w:val="24"/>
        </w:rPr>
      </w:pPr>
      <w:r w:rsidRPr="00EB123F">
        <w:rPr>
          <w:rFonts w:ascii="Arial" w:hAnsi="Arial" w:cs="Arial"/>
          <w:bCs/>
          <w:sz w:val="24"/>
          <w:szCs w:val="24"/>
        </w:rPr>
        <w:t xml:space="preserve"> </w:t>
      </w:r>
    </w:p>
    <w:tbl>
      <w:tblPr>
        <w:tblStyle w:val="a6"/>
        <w:tblW w:w="9639" w:type="dxa"/>
        <w:tblInd w:w="108" w:type="dxa"/>
        <w:tblBorders>
          <w:top w:val="single" w:sz="4" w:space="0" w:color="EEECE1" w:themeColor="background2"/>
          <w:left w:val="single" w:sz="4" w:space="0" w:color="EEECE1" w:themeColor="background2"/>
          <w:bottom w:val="single" w:sz="4" w:space="0" w:color="EEECE1" w:themeColor="background2"/>
          <w:right w:val="single" w:sz="4" w:space="0" w:color="EEECE1" w:themeColor="background2"/>
          <w:insideH w:val="single" w:sz="4" w:space="0" w:color="EEECE1" w:themeColor="background2"/>
          <w:insideV w:val="single" w:sz="4" w:space="0" w:color="EEECE1" w:themeColor="background2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2268"/>
        <w:gridCol w:w="4536"/>
      </w:tblGrid>
      <w:tr w:rsidR="00797B38" w:rsidRPr="00EB123F" w:rsidTr="008C7752">
        <w:tc>
          <w:tcPr>
            <w:tcW w:w="2835" w:type="dxa"/>
            <w:tcBorders>
              <w:top w:val="single" w:sz="4" w:space="0" w:color="EEECE1" w:themeColor="background2"/>
              <w:left w:val="single" w:sz="4" w:space="0" w:color="EEECE1" w:themeColor="background2"/>
              <w:bottom w:val="single" w:sz="4" w:space="0" w:color="EEECE1" w:themeColor="background2"/>
              <w:right w:val="single" w:sz="4" w:space="0" w:color="EEECE1" w:themeColor="background2"/>
            </w:tcBorders>
          </w:tcPr>
          <w:p w:rsidR="00797B38" w:rsidRPr="00EB123F" w:rsidRDefault="00797B38" w:rsidP="008C775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B123F">
              <w:rPr>
                <w:rFonts w:ascii="Arial" w:hAnsi="Arial" w:cs="Arial"/>
                <w:b/>
                <w:sz w:val="24"/>
                <w:szCs w:val="24"/>
              </w:rPr>
              <w:t>Выступления:</w:t>
            </w:r>
          </w:p>
        </w:tc>
        <w:tc>
          <w:tcPr>
            <w:tcW w:w="6804" w:type="dxa"/>
            <w:gridSpan w:val="2"/>
            <w:tcBorders>
              <w:top w:val="single" w:sz="4" w:space="0" w:color="EEECE1" w:themeColor="background2"/>
              <w:left w:val="single" w:sz="4" w:space="0" w:color="EEECE1" w:themeColor="background2"/>
              <w:bottom w:val="single" w:sz="4" w:space="0" w:color="EEECE1" w:themeColor="background2"/>
              <w:right w:val="single" w:sz="4" w:space="0" w:color="EEECE1" w:themeColor="background2"/>
            </w:tcBorders>
          </w:tcPr>
          <w:p w:rsidR="00797B38" w:rsidRPr="00EB123F" w:rsidRDefault="00797B38" w:rsidP="00EB0E4F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1.Все присутствующие поддержали инициативу купить подарок КС «Сегежскому»</w:t>
            </w:r>
          </w:p>
        </w:tc>
      </w:tr>
      <w:tr w:rsidR="00797B38" w:rsidRPr="00EB123F" w:rsidTr="008C7752">
        <w:tc>
          <w:tcPr>
            <w:tcW w:w="2835" w:type="dxa"/>
            <w:tcBorders>
              <w:top w:val="single" w:sz="4" w:space="0" w:color="EEECE1" w:themeColor="background2"/>
              <w:left w:val="single" w:sz="4" w:space="0" w:color="EEECE1" w:themeColor="background2"/>
              <w:bottom w:val="single" w:sz="4" w:space="0" w:color="EEECE1" w:themeColor="background2"/>
              <w:right w:val="single" w:sz="4" w:space="0" w:color="EEECE1" w:themeColor="background2"/>
            </w:tcBorders>
          </w:tcPr>
          <w:p w:rsidR="00797B38" w:rsidRPr="00EB123F" w:rsidRDefault="00797B38" w:rsidP="008C775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EEECE1" w:themeColor="background2"/>
              <w:left w:val="single" w:sz="4" w:space="0" w:color="EEECE1" w:themeColor="background2"/>
              <w:bottom w:val="single" w:sz="4" w:space="0" w:color="EEECE1" w:themeColor="background2"/>
              <w:right w:val="single" w:sz="4" w:space="0" w:color="EEECE1" w:themeColor="background2"/>
            </w:tcBorders>
          </w:tcPr>
          <w:p w:rsidR="00797B38" w:rsidRDefault="00797B38" w:rsidP="00EB0E4F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2.Амосова С.М. предложила </w:t>
            </w:r>
            <w:r w:rsidR="00EB0E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сложиться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 1,5 (полторы) тысячи рублей. </w:t>
            </w:r>
          </w:p>
        </w:tc>
      </w:tr>
      <w:tr w:rsidR="00797B38" w:rsidRPr="00EB123F" w:rsidTr="008C7752">
        <w:tc>
          <w:tcPr>
            <w:tcW w:w="2835" w:type="dxa"/>
            <w:tcBorders>
              <w:top w:val="single" w:sz="4" w:space="0" w:color="EEECE1" w:themeColor="background2"/>
              <w:left w:val="single" w:sz="4" w:space="0" w:color="EEECE1" w:themeColor="background2"/>
              <w:bottom w:val="single" w:sz="4" w:space="0" w:color="EEECE1" w:themeColor="background2"/>
              <w:right w:val="single" w:sz="4" w:space="0" w:color="EEECE1" w:themeColor="background2"/>
            </w:tcBorders>
          </w:tcPr>
          <w:p w:rsidR="00797B38" w:rsidRPr="00EB123F" w:rsidRDefault="00797B38" w:rsidP="008C775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B123F">
              <w:rPr>
                <w:rFonts w:ascii="Arial" w:hAnsi="Arial" w:cs="Arial"/>
                <w:b/>
                <w:sz w:val="24"/>
                <w:szCs w:val="24"/>
              </w:rPr>
              <w:t>Дополнения:</w:t>
            </w:r>
          </w:p>
        </w:tc>
        <w:tc>
          <w:tcPr>
            <w:tcW w:w="6804" w:type="dxa"/>
            <w:gridSpan w:val="2"/>
            <w:tcBorders>
              <w:top w:val="single" w:sz="4" w:space="0" w:color="EEECE1" w:themeColor="background2"/>
              <w:left w:val="single" w:sz="4" w:space="0" w:color="EEECE1" w:themeColor="background2"/>
              <w:bottom w:val="single" w:sz="4" w:space="0" w:color="EEECE1" w:themeColor="background2"/>
              <w:right w:val="single" w:sz="4" w:space="0" w:color="EEECE1" w:themeColor="background2"/>
            </w:tcBorders>
          </w:tcPr>
          <w:p w:rsidR="00797B38" w:rsidRPr="00EB123F" w:rsidRDefault="00797B38" w:rsidP="008C77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нет</w:t>
            </w:r>
          </w:p>
        </w:tc>
      </w:tr>
      <w:tr w:rsidR="00797B38" w:rsidRPr="00EB123F" w:rsidTr="008C7752">
        <w:tc>
          <w:tcPr>
            <w:tcW w:w="2835" w:type="dxa"/>
            <w:tcBorders>
              <w:top w:val="single" w:sz="4" w:space="0" w:color="EEECE1" w:themeColor="background2"/>
              <w:left w:val="single" w:sz="4" w:space="0" w:color="EEECE1" w:themeColor="background2"/>
              <w:bottom w:val="single" w:sz="4" w:space="0" w:color="EEECE1" w:themeColor="background2"/>
              <w:right w:val="single" w:sz="4" w:space="0" w:color="EEECE1" w:themeColor="background2"/>
            </w:tcBorders>
          </w:tcPr>
          <w:p w:rsidR="00797B38" w:rsidRPr="00EB123F" w:rsidRDefault="00797B38" w:rsidP="008C775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B123F">
              <w:rPr>
                <w:rFonts w:ascii="Arial" w:hAnsi="Arial" w:cs="Arial"/>
                <w:b/>
                <w:sz w:val="24"/>
                <w:szCs w:val="24"/>
              </w:rPr>
              <w:t>Формулировка:</w:t>
            </w:r>
          </w:p>
        </w:tc>
        <w:tc>
          <w:tcPr>
            <w:tcW w:w="6804" w:type="dxa"/>
            <w:gridSpan w:val="2"/>
            <w:tcBorders>
              <w:top w:val="single" w:sz="4" w:space="0" w:color="EEECE1" w:themeColor="background2"/>
              <w:left w:val="single" w:sz="4" w:space="0" w:color="EEECE1" w:themeColor="background2"/>
              <w:bottom w:val="single" w:sz="4" w:space="0" w:color="EEECE1" w:themeColor="background2"/>
              <w:right w:val="single" w:sz="4" w:space="0" w:color="EEECE1" w:themeColor="background2"/>
            </w:tcBorders>
          </w:tcPr>
          <w:p w:rsidR="00797B38" w:rsidRPr="00EB123F" w:rsidRDefault="00797B38" w:rsidP="00797B3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Предложить кооперативам оплатить в Ассоциацию дополнительный членский взнос в размере 1500 рублей и купить на собранные средства подарок КС «Сегежскому»</w:t>
            </w:r>
          </w:p>
        </w:tc>
      </w:tr>
      <w:tr w:rsidR="00797B38" w:rsidRPr="00EB123F" w:rsidTr="008C7752">
        <w:tc>
          <w:tcPr>
            <w:tcW w:w="2835" w:type="dxa"/>
            <w:tcBorders>
              <w:top w:val="single" w:sz="4" w:space="0" w:color="EEECE1" w:themeColor="background2"/>
              <w:left w:val="single" w:sz="4" w:space="0" w:color="EEECE1" w:themeColor="background2"/>
              <w:bottom w:val="single" w:sz="4" w:space="0" w:color="EEECE1" w:themeColor="background2"/>
              <w:right w:val="single" w:sz="4" w:space="0" w:color="EEECE1" w:themeColor="background2"/>
            </w:tcBorders>
          </w:tcPr>
          <w:p w:rsidR="00797B38" w:rsidRPr="00EB123F" w:rsidRDefault="00797B38" w:rsidP="008C775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B123F">
              <w:rPr>
                <w:rFonts w:ascii="Arial" w:hAnsi="Arial" w:cs="Arial"/>
                <w:b/>
                <w:sz w:val="24"/>
                <w:szCs w:val="24"/>
              </w:rPr>
              <w:t>Голосование:</w:t>
            </w:r>
          </w:p>
        </w:tc>
        <w:tc>
          <w:tcPr>
            <w:tcW w:w="2268" w:type="dxa"/>
            <w:tcBorders>
              <w:top w:val="single" w:sz="4" w:space="0" w:color="EEECE1" w:themeColor="background2"/>
              <w:left w:val="single" w:sz="4" w:space="0" w:color="EEECE1" w:themeColor="background2"/>
              <w:bottom w:val="single" w:sz="4" w:space="0" w:color="EEECE1" w:themeColor="background2"/>
              <w:right w:val="single" w:sz="4" w:space="0" w:color="EEECE1" w:themeColor="background2"/>
            </w:tcBorders>
          </w:tcPr>
          <w:p w:rsidR="00797B38" w:rsidRPr="00EB123F" w:rsidRDefault="00797B38" w:rsidP="008C7752">
            <w:pPr>
              <w:rPr>
                <w:rFonts w:ascii="Arial" w:hAnsi="Arial" w:cs="Arial"/>
                <w:sz w:val="24"/>
                <w:szCs w:val="24"/>
              </w:rPr>
            </w:pPr>
            <w:r w:rsidRPr="00EB123F">
              <w:rPr>
                <w:rFonts w:ascii="Arial" w:hAnsi="Arial" w:cs="Arial"/>
                <w:sz w:val="24"/>
                <w:szCs w:val="24"/>
              </w:rPr>
              <w:t>«ЗА»</w:t>
            </w:r>
          </w:p>
        </w:tc>
        <w:tc>
          <w:tcPr>
            <w:tcW w:w="4536" w:type="dxa"/>
            <w:tcBorders>
              <w:top w:val="single" w:sz="4" w:space="0" w:color="EEECE1" w:themeColor="background2"/>
              <w:left w:val="single" w:sz="4" w:space="0" w:color="EEECE1" w:themeColor="background2"/>
              <w:bottom w:val="single" w:sz="4" w:space="0" w:color="EEECE1" w:themeColor="background2"/>
              <w:right w:val="single" w:sz="4" w:space="0" w:color="EEECE1" w:themeColor="background2"/>
            </w:tcBorders>
          </w:tcPr>
          <w:p w:rsidR="00797B38" w:rsidRPr="00EB123F" w:rsidRDefault="00797B38" w:rsidP="008C77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797B38" w:rsidRPr="00EB123F" w:rsidTr="008C7752">
        <w:tc>
          <w:tcPr>
            <w:tcW w:w="2835" w:type="dxa"/>
            <w:tcBorders>
              <w:top w:val="single" w:sz="4" w:space="0" w:color="EEECE1" w:themeColor="background2"/>
              <w:left w:val="single" w:sz="4" w:space="0" w:color="EEECE1" w:themeColor="background2"/>
              <w:bottom w:val="single" w:sz="4" w:space="0" w:color="EEECE1" w:themeColor="background2"/>
              <w:right w:val="single" w:sz="4" w:space="0" w:color="EEECE1" w:themeColor="background2"/>
            </w:tcBorders>
          </w:tcPr>
          <w:p w:rsidR="00797B38" w:rsidRPr="00EB123F" w:rsidRDefault="00797B38" w:rsidP="008C77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EEECE1" w:themeColor="background2"/>
              <w:left w:val="single" w:sz="4" w:space="0" w:color="EEECE1" w:themeColor="background2"/>
              <w:bottom w:val="single" w:sz="4" w:space="0" w:color="EEECE1" w:themeColor="background2"/>
              <w:right w:val="single" w:sz="4" w:space="0" w:color="EEECE1" w:themeColor="background2"/>
            </w:tcBorders>
          </w:tcPr>
          <w:p w:rsidR="00797B38" w:rsidRPr="00EB123F" w:rsidRDefault="00797B38" w:rsidP="008C7752">
            <w:pPr>
              <w:rPr>
                <w:rFonts w:ascii="Arial" w:hAnsi="Arial" w:cs="Arial"/>
                <w:sz w:val="24"/>
                <w:szCs w:val="24"/>
              </w:rPr>
            </w:pPr>
            <w:r w:rsidRPr="00EB123F">
              <w:rPr>
                <w:rFonts w:ascii="Arial" w:hAnsi="Arial" w:cs="Arial"/>
                <w:sz w:val="24"/>
                <w:szCs w:val="24"/>
              </w:rPr>
              <w:t>«ПРОТИВ»</w:t>
            </w:r>
          </w:p>
        </w:tc>
        <w:tc>
          <w:tcPr>
            <w:tcW w:w="4536" w:type="dxa"/>
            <w:tcBorders>
              <w:top w:val="single" w:sz="4" w:space="0" w:color="EEECE1" w:themeColor="background2"/>
              <w:left w:val="single" w:sz="4" w:space="0" w:color="EEECE1" w:themeColor="background2"/>
              <w:bottom w:val="single" w:sz="4" w:space="0" w:color="EEECE1" w:themeColor="background2"/>
              <w:right w:val="single" w:sz="4" w:space="0" w:color="EEECE1" w:themeColor="background2"/>
            </w:tcBorders>
          </w:tcPr>
          <w:p w:rsidR="00797B38" w:rsidRPr="00EB123F" w:rsidRDefault="00797B38" w:rsidP="008C7752">
            <w:pPr>
              <w:rPr>
                <w:rFonts w:ascii="Arial" w:hAnsi="Arial" w:cs="Arial"/>
                <w:sz w:val="24"/>
                <w:szCs w:val="24"/>
              </w:rPr>
            </w:pPr>
            <w:r w:rsidRPr="00EB123F">
              <w:rPr>
                <w:rFonts w:ascii="Arial" w:hAnsi="Arial" w:cs="Arial"/>
                <w:sz w:val="24"/>
                <w:szCs w:val="24"/>
              </w:rPr>
              <w:t>Нет</w:t>
            </w:r>
          </w:p>
        </w:tc>
      </w:tr>
      <w:tr w:rsidR="00797B38" w:rsidRPr="00EB123F" w:rsidTr="008C7752">
        <w:tc>
          <w:tcPr>
            <w:tcW w:w="2835" w:type="dxa"/>
            <w:tcBorders>
              <w:top w:val="single" w:sz="4" w:space="0" w:color="EEECE1" w:themeColor="background2"/>
              <w:left w:val="single" w:sz="4" w:space="0" w:color="EEECE1" w:themeColor="background2"/>
              <w:bottom w:val="single" w:sz="4" w:space="0" w:color="EEECE1" w:themeColor="background2"/>
              <w:right w:val="single" w:sz="4" w:space="0" w:color="EEECE1" w:themeColor="background2"/>
            </w:tcBorders>
          </w:tcPr>
          <w:p w:rsidR="00797B38" w:rsidRPr="00EB123F" w:rsidRDefault="00797B38" w:rsidP="008C77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EEECE1" w:themeColor="background2"/>
              <w:left w:val="single" w:sz="4" w:space="0" w:color="EEECE1" w:themeColor="background2"/>
              <w:bottom w:val="single" w:sz="4" w:space="0" w:color="EEECE1" w:themeColor="background2"/>
              <w:right w:val="single" w:sz="4" w:space="0" w:color="EEECE1" w:themeColor="background2"/>
            </w:tcBorders>
          </w:tcPr>
          <w:p w:rsidR="00797B38" w:rsidRPr="00EB123F" w:rsidRDefault="00797B38" w:rsidP="008C7752">
            <w:pPr>
              <w:rPr>
                <w:rFonts w:ascii="Arial" w:hAnsi="Arial" w:cs="Arial"/>
                <w:sz w:val="24"/>
                <w:szCs w:val="24"/>
              </w:rPr>
            </w:pPr>
            <w:r w:rsidRPr="00EB123F">
              <w:rPr>
                <w:rFonts w:ascii="Arial" w:hAnsi="Arial" w:cs="Arial"/>
                <w:sz w:val="24"/>
                <w:szCs w:val="24"/>
              </w:rPr>
              <w:t>«Воздержались»</w:t>
            </w:r>
          </w:p>
        </w:tc>
        <w:tc>
          <w:tcPr>
            <w:tcW w:w="4536" w:type="dxa"/>
            <w:tcBorders>
              <w:top w:val="single" w:sz="4" w:space="0" w:color="EEECE1" w:themeColor="background2"/>
              <w:left w:val="single" w:sz="4" w:space="0" w:color="EEECE1" w:themeColor="background2"/>
              <w:bottom w:val="single" w:sz="4" w:space="0" w:color="EEECE1" w:themeColor="background2"/>
              <w:right w:val="single" w:sz="4" w:space="0" w:color="EEECE1" w:themeColor="background2"/>
            </w:tcBorders>
          </w:tcPr>
          <w:p w:rsidR="00797B38" w:rsidRPr="00EB123F" w:rsidRDefault="00797B38" w:rsidP="008C7752">
            <w:pPr>
              <w:rPr>
                <w:rFonts w:ascii="Arial" w:hAnsi="Arial" w:cs="Arial"/>
                <w:sz w:val="24"/>
                <w:szCs w:val="24"/>
              </w:rPr>
            </w:pPr>
            <w:r w:rsidRPr="00EB123F">
              <w:rPr>
                <w:rFonts w:ascii="Arial" w:hAnsi="Arial" w:cs="Arial"/>
                <w:sz w:val="24"/>
                <w:szCs w:val="24"/>
              </w:rPr>
              <w:t>Нет</w:t>
            </w:r>
          </w:p>
        </w:tc>
      </w:tr>
      <w:tr w:rsidR="00797B38" w:rsidRPr="00EB123F" w:rsidTr="008C7752">
        <w:tc>
          <w:tcPr>
            <w:tcW w:w="2835" w:type="dxa"/>
            <w:tcBorders>
              <w:top w:val="single" w:sz="4" w:space="0" w:color="EEECE1" w:themeColor="background2"/>
              <w:left w:val="single" w:sz="4" w:space="0" w:color="EEECE1" w:themeColor="background2"/>
              <w:bottom w:val="single" w:sz="4" w:space="0" w:color="EEECE1" w:themeColor="background2"/>
              <w:right w:val="single" w:sz="4" w:space="0" w:color="EEECE1" w:themeColor="background2"/>
            </w:tcBorders>
          </w:tcPr>
          <w:p w:rsidR="00797B38" w:rsidRPr="00EB123F" w:rsidRDefault="00797B38" w:rsidP="008C775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B123F">
              <w:rPr>
                <w:rFonts w:ascii="Arial" w:hAnsi="Arial" w:cs="Arial"/>
                <w:b/>
                <w:sz w:val="24"/>
                <w:szCs w:val="24"/>
              </w:rPr>
              <w:t>Результат:</w:t>
            </w:r>
          </w:p>
        </w:tc>
        <w:tc>
          <w:tcPr>
            <w:tcW w:w="6804" w:type="dxa"/>
            <w:gridSpan w:val="2"/>
            <w:tcBorders>
              <w:top w:val="single" w:sz="4" w:space="0" w:color="EEECE1" w:themeColor="background2"/>
              <w:left w:val="single" w:sz="4" w:space="0" w:color="EEECE1" w:themeColor="background2"/>
              <w:bottom w:val="single" w:sz="4" w:space="0" w:color="EEECE1" w:themeColor="background2"/>
              <w:right w:val="single" w:sz="4" w:space="0" w:color="EEECE1" w:themeColor="background2"/>
            </w:tcBorders>
          </w:tcPr>
          <w:p w:rsidR="00797B38" w:rsidRPr="00EB123F" w:rsidRDefault="00797B38" w:rsidP="008C7752">
            <w:pPr>
              <w:rPr>
                <w:rFonts w:ascii="Arial" w:hAnsi="Arial" w:cs="Arial"/>
                <w:sz w:val="24"/>
                <w:szCs w:val="24"/>
              </w:rPr>
            </w:pPr>
            <w:r w:rsidRPr="00EB123F">
              <w:rPr>
                <w:rFonts w:ascii="Arial" w:hAnsi="Arial" w:cs="Arial"/>
                <w:b/>
                <w:sz w:val="24"/>
                <w:szCs w:val="24"/>
              </w:rPr>
              <w:t>Решение принято.</w:t>
            </w:r>
          </w:p>
        </w:tc>
      </w:tr>
    </w:tbl>
    <w:p w:rsidR="00797B38" w:rsidRDefault="00797B38" w:rsidP="00212B54">
      <w:pPr>
        <w:pStyle w:val="a3"/>
        <w:rPr>
          <w:rFonts w:ascii="Arial" w:hAnsi="Arial" w:cs="Arial"/>
          <w:sz w:val="24"/>
          <w:szCs w:val="24"/>
        </w:rPr>
      </w:pPr>
    </w:p>
    <w:p w:rsidR="0043684E" w:rsidRPr="00EB123F" w:rsidRDefault="0043684E" w:rsidP="00212B54">
      <w:pPr>
        <w:pStyle w:val="a3"/>
        <w:rPr>
          <w:rFonts w:ascii="Arial" w:hAnsi="Arial" w:cs="Arial"/>
          <w:sz w:val="24"/>
          <w:szCs w:val="24"/>
        </w:rPr>
      </w:pPr>
      <w:r w:rsidRPr="00EB123F">
        <w:rPr>
          <w:rFonts w:ascii="Arial" w:hAnsi="Arial" w:cs="Arial"/>
          <w:sz w:val="24"/>
          <w:szCs w:val="24"/>
        </w:rPr>
        <w:t>Все вопросы рассмотрены, повестка дня исчерпана.</w:t>
      </w:r>
    </w:p>
    <w:p w:rsidR="0043684E" w:rsidRPr="00EB123F" w:rsidRDefault="0043684E" w:rsidP="00212B54">
      <w:pPr>
        <w:pStyle w:val="a3"/>
        <w:rPr>
          <w:rFonts w:ascii="Arial" w:hAnsi="Arial" w:cs="Arial"/>
          <w:sz w:val="24"/>
          <w:szCs w:val="24"/>
        </w:rPr>
      </w:pPr>
      <w:r w:rsidRPr="00EB123F">
        <w:rPr>
          <w:rFonts w:ascii="Arial" w:hAnsi="Arial" w:cs="Arial"/>
          <w:sz w:val="24"/>
          <w:szCs w:val="24"/>
        </w:rPr>
        <w:t xml:space="preserve">Замечаний по </w:t>
      </w:r>
      <w:r w:rsidR="00E62805" w:rsidRPr="00EB123F">
        <w:rPr>
          <w:rFonts w:ascii="Arial" w:hAnsi="Arial" w:cs="Arial"/>
          <w:sz w:val="24"/>
          <w:szCs w:val="24"/>
        </w:rPr>
        <w:t>организации</w:t>
      </w:r>
      <w:r w:rsidRPr="00EB123F">
        <w:rPr>
          <w:rFonts w:ascii="Arial" w:hAnsi="Arial" w:cs="Arial"/>
          <w:sz w:val="24"/>
          <w:szCs w:val="24"/>
        </w:rPr>
        <w:t xml:space="preserve"> </w:t>
      </w:r>
      <w:r w:rsidR="00226FA4" w:rsidRPr="00EB123F">
        <w:rPr>
          <w:rFonts w:ascii="Arial" w:hAnsi="Arial" w:cs="Arial"/>
          <w:sz w:val="24"/>
          <w:szCs w:val="24"/>
        </w:rPr>
        <w:t xml:space="preserve">заседания </w:t>
      </w:r>
      <w:r w:rsidRPr="00EB123F">
        <w:rPr>
          <w:rFonts w:ascii="Arial" w:hAnsi="Arial" w:cs="Arial"/>
          <w:sz w:val="24"/>
          <w:szCs w:val="24"/>
        </w:rPr>
        <w:t>нет.</w:t>
      </w:r>
    </w:p>
    <w:p w:rsidR="00226FA4" w:rsidRPr="00EB123F" w:rsidRDefault="00226FA4" w:rsidP="0043684E">
      <w:pPr>
        <w:pStyle w:val="a3"/>
        <w:rPr>
          <w:rFonts w:ascii="Arial" w:hAnsi="Arial" w:cs="Arial"/>
          <w:sz w:val="24"/>
          <w:szCs w:val="24"/>
        </w:rPr>
      </w:pPr>
    </w:p>
    <w:p w:rsidR="00FB2C7C" w:rsidRDefault="00FB2C7C" w:rsidP="0043684E">
      <w:pPr>
        <w:pStyle w:val="a3"/>
        <w:rPr>
          <w:rFonts w:ascii="Arial" w:hAnsi="Arial" w:cs="Arial"/>
          <w:sz w:val="24"/>
          <w:szCs w:val="24"/>
        </w:rPr>
      </w:pPr>
    </w:p>
    <w:p w:rsidR="00FB2C7C" w:rsidRDefault="00FB2C7C" w:rsidP="0043684E">
      <w:pPr>
        <w:pStyle w:val="a3"/>
        <w:rPr>
          <w:rFonts w:ascii="Arial" w:hAnsi="Arial" w:cs="Arial"/>
          <w:sz w:val="24"/>
          <w:szCs w:val="24"/>
        </w:rPr>
      </w:pPr>
    </w:p>
    <w:p w:rsidR="0043684E" w:rsidRPr="00EB123F" w:rsidRDefault="0043684E" w:rsidP="0043684E">
      <w:pPr>
        <w:pStyle w:val="a3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EB123F">
        <w:rPr>
          <w:rFonts w:ascii="Arial" w:hAnsi="Arial" w:cs="Arial"/>
          <w:sz w:val="24"/>
          <w:szCs w:val="24"/>
        </w:rPr>
        <w:t xml:space="preserve">Председатель Совета                                                           </w:t>
      </w:r>
      <w:r w:rsidR="00212B54" w:rsidRPr="00EB123F">
        <w:rPr>
          <w:rFonts w:ascii="Arial" w:hAnsi="Arial" w:cs="Arial"/>
          <w:sz w:val="24"/>
          <w:szCs w:val="24"/>
        </w:rPr>
        <w:t xml:space="preserve"> </w:t>
      </w:r>
      <w:r w:rsidRPr="00EB123F">
        <w:rPr>
          <w:rFonts w:ascii="Arial" w:hAnsi="Arial" w:cs="Arial"/>
          <w:sz w:val="24"/>
          <w:szCs w:val="24"/>
        </w:rPr>
        <w:t xml:space="preserve">Ю.Б. </w:t>
      </w:r>
      <w:proofErr w:type="spellStart"/>
      <w:r w:rsidRPr="00EB123F">
        <w:rPr>
          <w:rFonts w:ascii="Arial" w:hAnsi="Arial" w:cs="Arial"/>
          <w:sz w:val="24"/>
          <w:szCs w:val="24"/>
        </w:rPr>
        <w:t>Мариничев</w:t>
      </w:r>
      <w:proofErr w:type="spellEnd"/>
    </w:p>
    <w:p w:rsidR="00315B8B" w:rsidRPr="00EB123F" w:rsidRDefault="00315B8B" w:rsidP="0043684E">
      <w:pPr>
        <w:pStyle w:val="a3"/>
        <w:rPr>
          <w:rFonts w:ascii="Arial" w:hAnsi="Arial" w:cs="Arial"/>
          <w:sz w:val="24"/>
          <w:szCs w:val="24"/>
        </w:rPr>
      </w:pPr>
    </w:p>
    <w:p w:rsidR="0043684E" w:rsidRPr="00EB123F" w:rsidRDefault="0043684E" w:rsidP="0043684E">
      <w:pPr>
        <w:pStyle w:val="a3"/>
        <w:rPr>
          <w:rFonts w:ascii="Arial" w:hAnsi="Arial" w:cs="Arial"/>
          <w:sz w:val="24"/>
          <w:szCs w:val="24"/>
        </w:rPr>
      </w:pPr>
      <w:r w:rsidRPr="00EB123F">
        <w:rPr>
          <w:rFonts w:ascii="Arial" w:hAnsi="Arial" w:cs="Arial"/>
          <w:sz w:val="24"/>
          <w:szCs w:val="24"/>
        </w:rPr>
        <w:t>Секретарь                                                                                Н.Н. Тимохина</w:t>
      </w:r>
    </w:p>
    <w:p w:rsidR="00B61DF8" w:rsidRDefault="00B61DF8" w:rsidP="008942C8">
      <w:pPr>
        <w:pStyle w:val="a3"/>
        <w:jc w:val="right"/>
        <w:rPr>
          <w:rFonts w:ascii="Arial" w:hAnsi="Arial" w:cs="Arial"/>
          <w:b/>
          <w:sz w:val="24"/>
          <w:szCs w:val="24"/>
        </w:rPr>
      </w:pPr>
    </w:p>
    <w:p w:rsidR="00BC0CC9" w:rsidRPr="00EB123F" w:rsidRDefault="00BC0CC9" w:rsidP="008942C8">
      <w:pPr>
        <w:pStyle w:val="a3"/>
        <w:jc w:val="right"/>
        <w:rPr>
          <w:rFonts w:ascii="Arial" w:hAnsi="Arial" w:cs="Arial"/>
          <w:b/>
          <w:sz w:val="24"/>
          <w:szCs w:val="24"/>
        </w:rPr>
        <w:sectPr w:rsidR="00BC0CC9" w:rsidRPr="00EB123F" w:rsidSect="00E35139">
          <w:footerReference w:type="default" r:id="rId9"/>
          <w:headerReference w:type="first" r:id="rId10"/>
          <w:pgSz w:w="11906" w:h="16838"/>
          <w:pgMar w:top="709" w:right="850" w:bottom="426" w:left="1701" w:header="708" w:footer="708" w:gutter="0"/>
          <w:cols w:space="708"/>
          <w:titlePg/>
          <w:docGrid w:linePitch="360"/>
        </w:sectPr>
      </w:pPr>
    </w:p>
    <w:p w:rsidR="0021199E" w:rsidRPr="00EB123F" w:rsidRDefault="0021199E" w:rsidP="0021199E">
      <w:pPr>
        <w:pStyle w:val="a3"/>
        <w:jc w:val="right"/>
        <w:rPr>
          <w:rFonts w:ascii="Arial" w:hAnsi="Arial" w:cs="Arial"/>
          <w:b/>
          <w:sz w:val="24"/>
          <w:szCs w:val="24"/>
        </w:rPr>
      </w:pPr>
      <w:r w:rsidRPr="00EB123F">
        <w:rPr>
          <w:rFonts w:ascii="Arial" w:hAnsi="Arial" w:cs="Arial"/>
          <w:b/>
          <w:sz w:val="24"/>
          <w:szCs w:val="24"/>
        </w:rPr>
        <w:lastRenderedPageBreak/>
        <w:t>Приложение № 1</w:t>
      </w:r>
    </w:p>
    <w:p w:rsidR="0021199E" w:rsidRPr="00EB123F" w:rsidRDefault="0021199E" w:rsidP="0021199E">
      <w:pPr>
        <w:jc w:val="right"/>
      </w:pPr>
      <w:r w:rsidRPr="00EB123F">
        <w:rPr>
          <w:rFonts w:ascii="Arial" w:hAnsi="Arial" w:cs="Arial"/>
          <w:b/>
          <w:sz w:val="24"/>
          <w:szCs w:val="24"/>
        </w:rPr>
        <w:t>к протоколу №</w:t>
      </w:r>
      <w:r w:rsidR="0017116B">
        <w:rPr>
          <w:rFonts w:ascii="Arial" w:hAnsi="Arial" w:cs="Arial"/>
          <w:b/>
          <w:sz w:val="24"/>
          <w:szCs w:val="24"/>
        </w:rPr>
        <w:t>1</w:t>
      </w:r>
      <w:r w:rsidR="00D56760">
        <w:rPr>
          <w:rFonts w:ascii="Arial" w:hAnsi="Arial" w:cs="Arial"/>
          <w:b/>
          <w:sz w:val="24"/>
          <w:szCs w:val="24"/>
        </w:rPr>
        <w:t>2</w:t>
      </w:r>
      <w:r w:rsidRPr="00EB123F">
        <w:rPr>
          <w:rFonts w:ascii="Arial" w:hAnsi="Arial" w:cs="Arial"/>
          <w:b/>
          <w:sz w:val="24"/>
          <w:szCs w:val="24"/>
        </w:rPr>
        <w:t xml:space="preserve"> заседания Совета ____________________________________________________________________________</w:t>
      </w:r>
    </w:p>
    <w:p w:rsidR="00267C55" w:rsidRPr="0017116B" w:rsidRDefault="0017116B" w:rsidP="0017116B">
      <w:pPr>
        <w:pStyle w:val="1"/>
        <w:spacing w:line="276" w:lineRule="auto"/>
        <w:rPr>
          <w:rFonts w:asciiTheme="minorHAnsi" w:hAnsiTheme="minorHAnsi" w:cstheme="minorHAnsi"/>
          <w:b/>
          <w:sz w:val="32"/>
          <w:szCs w:val="24"/>
          <w:lang w:val="ru-RU"/>
        </w:rPr>
      </w:pPr>
      <w:r w:rsidRPr="0017116B">
        <w:rPr>
          <w:rFonts w:asciiTheme="minorHAnsi" w:hAnsiTheme="minorHAnsi"/>
          <w:sz w:val="28"/>
          <w:lang w:val="ru-RU"/>
        </w:rPr>
        <w:br/>
      </w:r>
      <w:r w:rsidRPr="0017116B">
        <w:rPr>
          <w:rFonts w:asciiTheme="minorHAnsi" w:hAnsiTheme="minorHAnsi"/>
          <w:b/>
          <w:sz w:val="24"/>
          <w:szCs w:val="21"/>
          <w:lang w:val="ru-RU"/>
        </w:rPr>
        <w:t>Проект повестки дня Общего собрания членов "</w:t>
      </w:r>
      <w:proofErr w:type="spellStart"/>
      <w:r w:rsidRPr="0017116B">
        <w:rPr>
          <w:rFonts w:asciiTheme="minorHAnsi" w:hAnsiTheme="minorHAnsi"/>
          <w:b/>
          <w:sz w:val="24"/>
          <w:szCs w:val="21"/>
          <w:lang w:val="ru-RU"/>
        </w:rPr>
        <w:t>Гардарики</w:t>
      </w:r>
      <w:proofErr w:type="spellEnd"/>
      <w:r w:rsidRPr="0017116B">
        <w:rPr>
          <w:rFonts w:asciiTheme="minorHAnsi" w:hAnsiTheme="minorHAnsi"/>
          <w:b/>
          <w:sz w:val="24"/>
          <w:szCs w:val="21"/>
          <w:lang w:val="ru-RU"/>
        </w:rPr>
        <w:t>":</w:t>
      </w:r>
      <w:r w:rsidRPr="0017116B">
        <w:rPr>
          <w:rFonts w:asciiTheme="minorHAnsi" w:hAnsiTheme="minorHAnsi"/>
          <w:b/>
          <w:sz w:val="28"/>
          <w:lang w:val="ru-RU"/>
        </w:rPr>
        <w:br/>
      </w:r>
      <w:r w:rsidRPr="0017116B">
        <w:rPr>
          <w:rFonts w:asciiTheme="minorHAnsi" w:hAnsiTheme="minorHAnsi"/>
          <w:sz w:val="24"/>
          <w:szCs w:val="21"/>
          <w:lang w:val="ru-RU"/>
        </w:rPr>
        <w:t>1)</w:t>
      </w:r>
      <w:r w:rsidRPr="0017116B">
        <w:rPr>
          <w:rFonts w:asciiTheme="minorHAnsi" w:hAnsiTheme="minorHAnsi"/>
          <w:sz w:val="24"/>
          <w:szCs w:val="21"/>
        </w:rPr>
        <w:t> </w:t>
      </w:r>
      <w:r w:rsidRPr="0017116B">
        <w:rPr>
          <w:rFonts w:asciiTheme="minorHAnsi" w:hAnsiTheme="minorHAnsi"/>
          <w:sz w:val="24"/>
          <w:szCs w:val="21"/>
          <w:lang w:val="ru-RU"/>
        </w:rPr>
        <w:t>Отчет Председателя Совета.</w:t>
      </w:r>
      <w:r w:rsidRPr="0017116B">
        <w:rPr>
          <w:rFonts w:asciiTheme="minorHAnsi" w:hAnsiTheme="minorHAnsi"/>
          <w:sz w:val="24"/>
          <w:szCs w:val="21"/>
        </w:rPr>
        <w:t> </w:t>
      </w:r>
      <w:r w:rsidRPr="0017116B">
        <w:rPr>
          <w:rFonts w:asciiTheme="minorHAnsi" w:hAnsiTheme="minorHAnsi"/>
          <w:sz w:val="24"/>
          <w:szCs w:val="21"/>
          <w:lang w:val="ru-RU"/>
        </w:rPr>
        <w:t xml:space="preserve"> </w:t>
      </w:r>
      <w:proofErr w:type="spellStart"/>
      <w:r w:rsidRPr="0017116B">
        <w:rPr>
          <w:rFonts w:asciiTheme="minorHAnsi" w:hAnsiTheme="minorHAnsi"/>
          <w:sz w:val="24"/>
          <w:szCs w:val="21"/>
          <w:lang w:val="ru-RU"/>
        </w:rPr>
        <w:t>Мариничев</w:t>
      </w:r>
      <w:proofErr w:type="spellEnd"/>
      <w:r w:rsidRPr="0017116B">
        <w:rPr>
          <w:rFonts w:asciiTheme="minorHAnsi" w:hAnsiTheme="minorHAnsi"/>
          <w:sz w:val="24"/>
          <w:szCs w:val="21"/>
          <w:lang w:val="ru-RU"/>
        </w:rPr>
        <w:t xml:space="preserve"> Ю.Б.;</w:t>
      </w:r>
      <w:r w:rsidRPr="0017116B">
        <w:rPr>
          <w:rFonts w:asciiTheme="minorHAnsi" w:hAnsiTheme="minorHAnsi"/>
          <w:sz w:val="24"/>
          <w:szCs w:val="21"/>
          <w:lang w:val="ru-RU"/>
        </w:rPr>
        <w:br/>
        <w:t>2) Отчет исполнительного директора. Тимохина Н.Н.;</w:t>
      </w:r>
      <w:r w:rsidRPr="0017116B">
        <w:rPr>
          <w:rFonts w:asciiTheme="minorHAnsi" w:hAnsiTheme="minorHAnsi"/>
          <w:sz w:val="24"/>
          <w:szCs w:val="21"/>
          <w:lang w:val="ru-RU"/>
        </w:rPr>
        <w:br/>
        <w:t>3) Об утверждении годового бухгалтерского баланса. Рудковская Е.Р.;</w:t>
      </w:r>
      <w:r w:rsidRPr="0017116B">
        <w:rPr>
          <w:rFonts w:asciiTheme="minorHAnsi" w:hAnsiTheme="minorHAnsi"/>
          <w:sz w:val="24"/>
          <w:szCs w:val="21"/>
          <w:lang w:val="ru-RU"/>
        </w:rPr>
        <w:br/>
        <w:t>4) Отчет ревизионной комиссии. Амосова С.М.;</w:t>
      </w:r>
      <w:r w:rsidRPr="0017116B">
        <w:rPr>
          <w:rFonts w:asciiTheme="minorHAnsi" w:hAnsiTheme="minorHAnsi"/>
          <w:sz w:val="24"/>
          <w:szCs w:val="21"/>
          <w:lang w:val="ru-RU"/>
        </w:rPr>
        <w:br/>
        <w:t xml:space="preserve">5) Выборы в Совет, утверждение списка резерва на Председателя Совета. </w:t>
      </w:r>
      <w:proofErr w:type="spellStart"/>
      <w:r w:rsidRPr="0017116B">
        <w:rPr>
          <w:rFonts w:asciiTheme="minorHAnsi" w:hAnsiTheme="minorHAnsi"/>
          <w:sz w:val="24"/>
          <w:szCs w:val="21"/>
          <w:lang w:val="ru-RU"/>
        </w:rPr>
        <w:t>Мариничев</w:t>
      </w:r>
      <w:proofErr w:type="spellEnd"/>
      <w:r w:rsidRPr="0017116B">
        <w:rPr>
          <w:rFonts w:asciiTheme="minorHAnsi" w:hAnsiTheme="minorHAnsi"/>
          <w:sz w:val="24"/>
          <w:szCs w:val="21"/>
          <w:lang w:val="ru-RU"/>
        </w:rPr>
        <w:t xml:space="preserve"> Ю.Б.;</w:t>
      </w:r>
      <w:r w:rsidRPr="0017116B">
        <w:rPr>
          <w:rFonts w:asciiTheme="minorHAnsi" w:hAnsiTheme="minorHAnsi"/>
          <w:sz w:val="24"/>
          <w:szCs w:val="21"/>
          <w:lang w:val="ru-RU"/>
        </w:rPr>
        <w:br/>
        <w:t>6) О внесении изменений в Положение о членстве;</w:t>
      </w:r>
      <w:r w:rsidRPr="0017116B">
        <w:rPr>
          <w:rFonts w:asciiTheme="minorHAnsi" w:hAnsiTheme="minorHAnsi"/>
          <w:sz w:val="24"/>
          <w:szCs w:val="21"/>
          <w:lang w:val="ru-RU"/>
        </w:rPr>
        <w:br/>
        <w:t>7) Об утверждении порядка и сроков уплаты членских взносов;</w:t>
      </w:r>
      <w:r w:rsidRPr="0017116B">
        <w:rPr>
          <w:rFonts w:asciiTheme="minorHAnsi" w:hAnsiTheme="minorHAnsi"/>
          <w:sz w:val="24"/>
          <w:szCs w:val="21"/>
          <w:lang w:val="ru-RU"/>
        </w:rPr>
        <w:br/>
        <w:t xml:space="preserve">8) Об утверждении сметы расходов и доходов на 2015 год. Об утверждении финансового плана на 2015 год. </w:t>
      </w:r>
      <w:r w:rsidRPr="0017116B">
        <w:rPr>
          <w:rFonts w:asciiTheme="minorHAnsi" w:hAnsiTheme="minorHAnsi"/>
          <w:sz w:val="24"/>
          <w:szCs w:val="21"/>
        </w:rPr>
        <w:t> </w:t>
      </w:r>
      <w:r w:rsidRPr="0017116B">
        <w:rPr>
          <w:rFonts w:asciiTheme="minorHAnsi" w:hAnsiTheme="minorHAnsi"/>
          <w:sz w:val="24"/>
          <w:szCs w:val="21"/>
          <w:lang w:val="ru-RU"/>
        </w:rPr>
        <w:t xml:space="preserve">Тимохина Н.Н., </w:t>
      </w:r>
      <w:proofErr w:type="spellStart"/>
      <w:r w:rsidRPr="0017116B">
        <w:rPr>
          <w:rFonts w:asciiTheme="minorHAnsi" w:hAnsiTheme="minorHAnsi"/>
          <w:sz w:val="24"/>
          <w:szCs w:val="21"/>
          <w:lang w:val="ru-RU"/>
        </w:rPr>
        <w:t>Мариничев</w:t>
      </w:r>
      <w:proofErr w:type="spellEnd"/>
      <w:r w:rsidRPr="0017116B">
        <w:rPr>
          <w:rFonts w:asciiTheme="minorHAnsi" w:hAnsiTheme="minorHAnsi"/>
          <w:sz w:val="24"/>
          <w:szCs w:val="21"/>
          <w:lang w:val="ru-RU"/>
        </w:rPr>
        <w:t xml:space="preserve"> Ю.Б.;</w:t>
      </w:r>
      <w:r w:rsidRPr="0017116B">
        <w:rPr>
          <w:rFonts w:asciiTheme="minorHAnsi" w:hAnsiTheme="minorHAnsi"/>
          <w:sz w:val="24"/>
          <w:szCs w:val="21"/>
          <w:lang w:val="ru-RU"/>
        </w:rPr>
        <w:br/>
        <w:t xml:space="preserve">9) О направлениях работы и мероприятиях на 2015 год. </w:t>
      </w:r>
      <w:proofErr w:type="gramStart"/>
      <w:r w:rsidRPr="0017116B">
        <w:rPr>
          <w:rFonts w:asciiTheme="minorHAnsi" w:hAnsiTheme="minorHAnsi"/>
          <w:sz w:val="24"/>
          <w:szCs w:val="21"/>
          <w:lang w:val="ru-RU"/>
        </w:rPr>
        <w:t>Тимохина Н.Н.;</w:t>
      </w:r>
      <w:r w:rsidRPr="0017116B">
        <w:rPr>
          <w:rFonts w:asciiTheme="minorHAnsi" w:hAnsiTheme="minorHAnsi"/>
          <w:sz w:val="28"/>
          <w:lang w:val="ru-RU"/>
        </w:rPr>
        <w:br/>
      </w:r>
      <w:r w:rsidRPr="0017116B">
        <w:rPr>
          <w:rFonts w:asciiTheme="minorHAnsi" w:hAnsiTheme="minorHAnsi"/>
          <w:sz w:val="24"/>
          <w:szCs w:val="21"/>
          <w:lang w:val="ru-RU"/>
        </w:rPr>
        <w:t>10)</w:t>
      </w:r>
      <w:r w:rsidRPr="0017116B">
        <w:rPr>
          <w:rFonts w:asciiTheme="minorHAnsi" w:hAnsiTheme="minorHAnsi"/>
          <w:sz w:val="24"/>
          <w:szCs w:val="21"/>
        </w:rPr>
        <w:t> </w:t>
      </w:r>
      <w:r w:rsidRPr="0017116B">
        <w:rPr>
          <w:rFonts w:asciiTheme="minorHAnsi" w:hAnsiTheme="minorHAnsi"/>
          <w:sz w:val="24"/>
          <w:szCs w:val="21"/>
          <w:lang w:val="ru-RU"/>
        </w:rPr>
        <w:t xml:space="preserve"> Об итогах деятельности кредитных союзов.</w:t>
      </w:r>
      <w:proofErr w:type="gramEnd"/>
      <w:r w:rsidRPr="0017116B">
        <w:rPr>
          <w:rFonts w:asciiTheme="minorHAnsi" w:hAnsiTheme="minorHAnsi"/>
          <w:sz w:val="24"/>
          <w:szCs w:val="21"/>
          <w:lang w:val="ru-RU"/>
        </w:rPr>
        <w:t xml:space="preserve"> Рудковская Е.Р.;</w:t>
      </w:r>
    </w:p>
    <w:p w:rsidR="00952873" w:rsidRPr="00EB123F" w:rsidRDefault="00952873" w:rsidP="00952873">
      <w:pPr>
        <w:pStyle w:val="a3"/>
        <w:jc w:val="right"/>
        <w:rPr>
          <w:rFonts w:ascii="Arial" w:hAnsi="Arial" w:cs="Arial"/>
          <w:b/>
          <w:sz w:val="24"/>
          <w:szCs w:val="24"/>
        </w:rPr>
      </w:pPr>
      <w:r w:rsidRPr="00EB123F">
        <w:rPr>
          <w:rFonts w:ascii="Arial" w:hAnsi="Arial" w:cs="Arial"/>
          <w:b/>
          <w:sz w:val="24"/>
          <w:szCs w:val="24"/>
        </w:rPr>
        <w:t xml:space="preserve">Приложение № </w:t>
      </w:r>
      <w:r>
        <w:rPr>
          <w:rFonts w:ascii="Arial" w:hAnsi="Arial" w:cs="Arial"/>
          <w:b/>
          <w:sz w:val="24"/>
          <w:szCs w:val="24"/>
        </w:rPr>
        <w:t>2</w:t>
      </w:r>
    </w:p>
    <w:p w:rsidR="00810314" w:rsidRDefault="00952873" w:rsidP="00952873">
      <w:pPr>
        <w:pStyle w:val="a3"/>
        <w:jc w:val="right"/>
        <w:rPr>
          <w:rFonts w:ascii="Arial" w:hAnsi="Arial" w:cs="Arial"/>
          <w:b/>
          <w:sz w:val="24"/>
          <w:szCs w:val="24"/>
        </w:rPr>
      </w:pPr>
      <w:r w:rsidRPr="00EB123F">
        <w:rPr>
          <w:rFonts w:ascii="Arial" w:hAnsi="Arial" w:cs="Arial"/>
          <w:b/>
          <w:sz w:val="24"/>
          <w:szCs w:val="24"/>
        </w:rPr>
        <w:t>к протоколу №</w:t>
      </w:r>
      <w:r>
        <w:rPr>
          <w:rFonts w:ascii="Arial" w:hAnsi="Arial" w:cs="Arial"/>
          <w:b/>
          <w:sz w:val="24"/>
          <w:szCs w:val="24"/>
        </w:rPr>
        <w:t>1</w:t>
      </w:r>
      <w:r w:rsidR="00D56760">
        <w:rPr>
          <w:rFonts w:ascii="Arial" w:hAnsi="Arial" w:cs="Arial"/>
          <w:b/>
          <w:sz w:val="24"/>
          <w:szCs w:val="24"/>
        </w:rPr>
        <w:t>2</w:t>
      </w:r>
      <w:r w:rsidRPr="00EB123F">
        <w:rPr>
          <w:rFonts w:ascii="Arial" w:hAnsi="Arial" w:cs="Arial"/>
          <w:b/>
          <w:sz w:val="24"/>
          <w:szCs w:val="24"/>
        </w:rPr>
        <w:t xml:space="preserve"> заседания Совета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952873" w:rsidRDefault="00952873" w:rsidP="00952873">
      <w:pPr>
        <w:pStyle w:val="a3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________________________________________________________________________________ </w:t>
      </w:r>
    </w:p>
    <w:p w:rsidR="00952873" w:rsidRDefault="00952873" w:rsidP="00952873">
      <w:pPr>
        <w:pStyle w:val="a3"/>
        <w:jc w:val="right"/>
        <w:rPr>
          <w:rFonts w:ascii="Arial" w:hAnsi="Arial" w:cs="Arial"/>
          <w:b/>
          <w:sz w:val="24"/>
          <w:szCs w:val="24"/>
        </w:rPr>
      </w:pPr>
    </w:p>
    <w:p w:rsidR="00952873" w:rsidRDefault="00952873" w:rsidP="00952873">
      <w:pPr>
        <w:pStyle w:val="ae"/>
        <w:spacing w:before="0" w:beforeAutospacing="0" w:after="0" w:afterAutospacing="0"/>
        <w:rPr>
          <w:rFonts w:asciiTheme="minorHAnsi" w:hAnsiTheme="minorHAnsi"/>
          <w:b/>
          <w:szCs w:val="21"/>
        </w:rPr>
      </w:pPr>
      <w:r>
        <w:rPr>
          <w:rFonts w:asciiTheme="minorHAnsi" w:hAnsiTheme="minorHAnsi"/>
          <w:b/>
          <w:szCs w:val="21"/>
        </w:rPr>
        <w:t>Повестка</w:t>
      </w:r>
      <w:r w:rsidRPr="0017116B">
        <w:rPr>
          <w:rFonts w:asciiTheme="minorHAnsi" w:hAnsiTheme="minorHAnsi"/>
          <w:b/>
          <w:szCs w:val="21"/>
        </w:rPr>
        <w:t xml:space="preserve"> дня Общего собрания членов "</w:t>
      </w:r>
      <w:proofErr w:type="spellStart"/>
      <w:r w:rsidRPr="0017116B">
        <w:rPr>
          <w:rFonts w:asciiTheme="minorHAnsi" w:hAnsiTheme="minorHAnsi"/>
          <w:b/>
          <w:szCs w:val="21"/>
        </w:rPr>
        <w:t>Гардарики</w:t>
      </w:r>
      <w:proofErr w:type="spellEnd"/>
      <w:r w:rsidRPr="0017116B">
        <w:rPr>
          <w:rFonts w:asciiTheme="minorHAnsi" w:hAnsiTheme="minorHAnsi"/>
          <w:b/>
          <w:szCs w:val="21"/>
        </w:rPr>
        <w:t>":</w:t>
      </w:r>
    </w:p>
    <w:p w:rsidR="00952873" w:rsidRPr="00952873" w:rsidRDefault="00952873" w:rsidP="00952873">
      <w:pPr>
        <w:pStyle w:val="ae"/>
        <w:spacing w:before="0" w:beforeAutospacing="0" w:after="0" w:afterAutospacing="0"/>
        <w:rPr>
          <w:rFonts w:asciiTheme="minorHAnsi" w:hAnsiTheme="minorHAnsi"/>
          <w:b/>
        </w:rPr>
      </w:pPr>
      <w:r w:rsidRPr="00952873">
        <w:rPr>
          <w:rFonts w:asciiTheme="minorHAnsi" w:hAnsiTheme="minorHAnsi"/>
          <w:b/>
        </w:rPr>
        <w:t xml:space="preserve">Повестка дня с исправлениями: </w:t>
      </w:r>
    </w:p>
    <w:p w:rsidR="00952873" w:rsidRDefault="00952873" w:rsidP="00952873">
      <w:pPr>
        <w:pStyle w:val="ae"/>
        <w:spacing w:before="0" w:beforeAutospacing="0" w:after="0" w:afterAutospacing="0"/>
        <w:rPr>
          <w:rFonts w:asciiTheme="minorHAnsi" w:hAnsiTheme="minorHAnsi"/>
        </w:rPr>
      </w:pPr>
    </w:p>
    <w:p w:rsidR="00952873" w:rsidRPr="00952873" w:rsidRDefault="00952873" w:rsidP="00952873">
      <w:pPr>
        <w:pStyle w:val="ae"/>
        <w:spacing w:before="0" w:beforeAutospacing="0" w:after="0" w:afterAutospacing="0"/>
        <w:rPr>
          <w:rFonts w:asciiTheme="minorHAnsi" w:hAnsiTheme="minorHAnsi"/>
        </w:rPr>
      </w:pPr>
      <w:r w:rsidRPr="00952873">
        <w:rPr>
          <w:rFonts w:asciiTheme="minorHAnsi" w:hAnsiTheme="minorHAnsi"/>
        </w:rPr>
        <w:t>1) Отчет Председателя Совета;</w:t>
      </w:r>
      <w:r>
        <w:rPr>
          <w:rFonts w:asciiTheme="minorHAnsi" w:hAnsiTheme="minorHAnsi"/>
        </w:rPr>
        <w:t xml:space="preserve"> </w:t>
      </w:r>
      <w:proofErr w:type="spellStart"/>
      <w:r w:rsidRPr="0017116B">
        <w:rPr>
          <w:rFonts w:asciiTheme="minorHAnsi" w:hAnsiTheme="minorHAnsi"/>
          <w:szCs w:val="21"/>
        </w:rPr>
        <w:t>Мариничев</w:t>
      </w:r>
      <w:proofErr w:type="spellEnd"/>
      <w:r w:rsidRPr="0017116B">
        <w:rPr>
          <w:rFonts w:asciiTheme="minorHAnsi" w:hAnsiTheme="minorHAnsi"/>
          <w:szCs w:val="21"/>
        </w:rPr>
        <w:t xml:space="preserve"> Ю.Б.</w:t>
      </w:r>
    </w:p>
    <w:p w:rsidR="00952873" w:rsidRPr="00952873" w:rsidRDefault="00952873" w:rsidP="00952873">
      <w:pPr>
        <w:pStyle w:val="ae"/>
        <w:spacing w:before="0" w:beforeAutospacing="0" w:after="0" w:afterAutospacing="0"/>
        <w:rPr>
          <w:rFonts w:asciiTheme="minorHAnsi" w:hAnsiTheme="minorHAnsi"/>
        </w:rPr>
      </w:pPr>
      <w:r w:rsidRPr="00952873">
        <w:rPr>
          <w:rFonts w:asciiTheme="minorHAnsi" w:hAnsiTheme="minorHAnsi"/>
        </w:rPr>
        <w:t xml:space="preserve">2) Отчет исполнительного директора; </w:t>
      </w:r>
      <w:r w:rsidRPr="0017116B">
        <w:rPr>
          <w:rFonts w:asciiTheme="minorHAnsi" w:hAnsiTheme="minorHAnsi"/>
          <w:szCs w:val="21"/>
        </w:rPr>
        <w:t>Тимохина Н.Н.</w:t>
      </w:r>
    </w:p>
    <w:p w:rsidR="00952873" w:rsidRPr="00952873" w:rsidRDefault="00952873" w:rsidP="00952873">
      <w:pPr>
        <w:pStyle w:val="ae"/>
        <w:spacing w:before="0" w:beforeAutospacing="0" w:after="0" w:afterAutospacing="0"/>
        <w:rPr>
          <w:rFonts w:asciiTheme="minorHAnsi" w:hAnsiTheme="minorHAnsi"/>
        </w:rPr>
      </w:pPr>
      <w:r w:rsidRPr="00952873">
        <w:rPr>
          <w:rFonts w:asciiTheme="minorHAnsi" w:hAnsiTheme="minorHAnsi"/>
        </w:rPr>
        <w:t xml:space="preserve">3) Отчет ревизионной комиссии; </w:t>
      </w:r>
      <w:r>
        <w:rPr>
          <w:rFonts w:asciiTheme="minorHAnsi" w:hAnsiTheme="minorHAnsi"/>
          <w:szCs w:val="21"/>
        </w:rPr>
        <w:t>Амосова С.М.</w:t>
      </w:r>
    </w:p>
    <w:p w:rsidR="00952873" w:rsidRPr="00952873" w:rsidRDefault="00952873" w:rsidP="00952873">
      <w:pPr>
        <w:pStyle w:val="ae"/>
        <w:spacing w:before="0" w:beforeAutospacing="0" w:after="0" w:afterAutospacing="0"/>
        <w:rPr>
          <w:rFonts w:asciiTheme="minorHAnsi" w:hAnsiTheme="minorHAnsi"/>
        </w:rPr>
      </w:pPr>
      <w:r w:rsidRPr="00952873">
        <w:rPr>
          <w:rFonts w:asciiTheme="minorHAnsi" w:hAnsiTheme="minorHAnsi"/>
        </w:rPr>
        <w:t xml:space="preserve">4) Об утверждении годового бухгалтерского баланса; </w:t>
      </w:r>
      <w:r w:rsidRPr="0017116B">
        <w:rPr>
          <w:rFonts w:asciiTheme="minorHAnsi" w:hAnsiTheme="minorHAnsi"/>
          <w:szCs w:val="21"/>
        </w:rPr>
        <w:t>Тимохина Н.Н.</w:t>
      </w:r>
    </w:p>
    <w:p w:rsidR="00952873" w:rsidRPr="00952873" w:rsidRDefault="00952873" w:rsidP="00952873">
      <w:pPr>
        <w:pStyle w:val="ae"/>
        <w:spacing w:before="0" w:beforeAutospacing="0" w:after="0" w:afterAutospacing="0"/>
        <w:rPr>
          <w:rFonts w:asciiTheme="minorHAnsi" w:hAnsiTheme="minorHAnsi"/>
        </w:rPr>
      </w:pPr>
      <w:r w:rsidRPr="00952873">
        <w:rPr>
          <w:rFonts w:asciiTheme="minorHAnsi" w:hAnsiTheme="minorHAnsi"/>
        </w:rPr>
        <w:t xml:space="preserve">5) Выборы в Совет, Ревизионную комиссию, утверждение резерва  </w:t>
      </w:r>
    </w:p>
    <w:p w:rsidR="00952873" w:rsidRPr="00952873" w:rsidRDefault="00952873" w:rsidP="00952873">
      <w:pPr>
        <w:pStyle w:val="ae"/>
        <w:spacing w:before="0" w:beforeAutospacing="0" w:after="0" w:afterAutospacing="0"/>
        <w:rPr>
          <w:rFonts w:asciiTheme="minorHAnsi" w:hAnsiTheme="minorHAnsi"/>
        </w:rPr>
      </w:pPr>
      <w:r w:rsidRPr="00952873">
        <w:rPr>
          <w:rFonts w:asciiTheme="minorHAnsi" w:hAnsiTheme="minorHAnsi"/>
        </w:rPr>
        <w:t xml:space="preserve">на Председателя Совета; </w:t>
      </w:r>
      <w:proofErr w:type="spellStart"/>
      <w:r>
        <w:rPr>
          <w:rFonts w:asciiTheme="minorHAnsi" w:hAnsiTheme="minorHAnsi"/>
        </w:rPr>
        <w:t>Мариничев</w:t>
      </w:r>
      <w:proofErr w:type="spellEnd"/>
      <w:r>
        <w:rPr>
          <w:rFonts w:asciiTheme="minorHAnsi" w:hAnsiTheme="minorHAnsi"/>
        </w:rPr>
        <w:t xml:space="preserve"> Ю.Б.</w:t>
      </w:r>
    </w:p>
    <w:p w:rsidR="00952873" w:rsidRPr="00952873" w:rsidRDefault="00952873" w:rsidP="00952873">
      <w:pPr>
        <w:pStyle w:val="ae"/>
        <w:spacing w:before="0" w:beforeAutospacing="0" w:after="0" w:afterAutospacing="0"/>
        <w:rPr>
          <w:rFonts w:asciiTheme="minorHAnsi" w:hAnsiTheme="minorHAnsi"/>
        </w:rPr>
      </w:pPr>
      <w:r w:rsidRPr="00952873">
        <w:rPr>
          <w:rFonts w:asciiTheme="minorHAnsi" w:hAnsiTheme="minorHAnsi"/>
        </w:rPr>
        <w:t xml:space="preserve">6) О внесении изменений в Положение о членстве; </w:t>
      </w:r>
      <w:r>
        <w:rPr>
          <w:rFonts w:asciiTheme="minorHAnsi" w:hAnsiTheme="minorHAnsi"/>
        </w:rPr>
        <w:t>Корсунская Е.В.</w:t>
      </w:r>
    </w:p>
    <w:p w:rsidR="00952873" w:rsidRPr="00952873" w:rsidRDefault="00952873" w:rsidP="00952873">
      <w:pPr>
        <w:pStyle w:val="ae"/>
        <w:spacing w:before="0" w:beforeAutospacing="0" w:after="0" w:afterAutospacing="0"/>
        <w:rPr>
          <w:rFonts w:asciiTheme="minorHAnsi" w:hAnsiTheme="minorHAnsi"/>
        </w:rPr>
      </w:pPr>
      <w:r w:rsidRPr="00952873">
        <w:rPr>
          <w:rFonts w:asciiTheme="minorHAnsi" w:hAnsiTheme="minorHAnsi"/>
        </w:rPr>
        <w:t xml:space="preserve">7) Об утверждении размера членских взносов; </w:t>
      </w:r>
      <w:proofErr w:type="spellStart"/>
      <w:r>
        <w:rPr>
          <w:rFonts w:asciiTheme="minorHAnsi" w:hAnsiTheme="minorHAnsi"/>
        </w:rPr>
        <w:t>Милявская</w:t>
      </w:r>
      <w:proofErr w:type="spellEnd"/>
      <w:r>
        <w:rPr>
          <w:rFonts w:asciiTheme="minorHAnsi" w:hAnsiTheme="minorHAnsi"/>
        </w:rPr>
        <w:t xml:space="preserve"> Л.А.</w:t>
      </w:r>
    </w:p>
    <w:p w:rsidR="00952873" w:rsidRPr="00952873" w:rsidRDefault="00952873" w:rsidP="00952873">
      <w:pPr>
        <w:pStyle w:val="ae"/>
        <w:spacing w:before="0" w:beforeAutospacing="0" w:after="0" w:afterAutospacing="0"/>
        <w:rPr>
          <w:rFonts w:asciiTheme="minorHAnsi" w:hAnsiTheme="minorHAnsi"/>
        </w:rPr>
      </w:pPr>
      <w:r w:rsidRPr="00952873">
        <w:rPr>
          <w:rFonts w:asciiTheme="minorHAnsi" w:hAnsiTheme="minorHAnsi"/>
        </w:rPr>
        <w:t xml:space="preserve">8) Об утверждении сметы расходов и доходов на 2015 год; </w:t>
      </w:r>
      <w:r>
        <w:rPr>
          <w:rFonts w:asciiTheme="minorHAnsi" w:hAnsiTheme="minorHAnsi"/>
        </w:rPr>
        <w:t>Тимохина Н.Н.</w:t>
      </w:r>
    </w:p>
    <w:p w:rsidR="00952873" w:rsidRPr="00952873" w:rsidRDefault="00952873" w:rsidP="00952873">
      <w:pPr>
        <w:pStyle w:val="ae"/>
        <w:spacing w:before="0" w:beforeAutospacing="0" w:after="0" w:afterAutospacing="0"/>
        <w:rPr>
          <w:rFonts w:asciiTheme="minorHAnsi" w:hAnsiTheme="minorHAnsi"/>
        </w:rPr>
      </w:pPr>
      <w:r w:rsidRPr="00952873">
        <w:rPr>
          <w:rFonts w:asciiTheme="minorHAnsi" w:hAnsiTheme="minorHAnsi"/>
        </w:rPr>
        <w:t xml:space="preserve">9) О направлениях работы и финансовом плане на 2015 год.  </w:t>
      </w:r>
      <w:r>
        <w:rPr>
          <w:rFonts w:asciiTheme="minorHAnsi" w:hAnsiTheme="minorHAnsi"/>
        </w:rPr>
        <w:t>Тимохина Н.Н.</w:t>
      </w:r>
    </w:p>
    <w:p w:rsidR="00741366" w:rsidRDefault="00741366" w:rsidP="00BC30A8">
      <w:pPr>
        <w:pStyle w:val="a3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BC30A8" w:rsidRPr="00EB123F" w:rsidRDefault="00BC30A8" w:rsidP="00BC30A8">
      <w:pPr>
        <w:pStyle w:val="a3"/>
        <w:jc w:val="right"/>
        <w:rPr>
          <w:rFonts w:ascii="Arial" w:hAnsi="Arial" w:cs="Arial"/>
          <w:b/>
          <w:sz w:val="24"/>
          <w:szCs w:val="24"/>
        </w:rPr>
      </w:pPr>
      <w:r w:rsidRPr="00EB123F">
        <w:rPr>
          <w:rFonts w:ascii="Arial" w:hAnsi="Arial" w:cs="Arial"/>
          <w:b/>
          <w:sz w:val="24"/>
          <w:szCs w:val="24"/>
        </w:rPr>
        <w:lastRenderedPageBreak/>
        <w:t xml:space="preserve">Приложение № </w:t>
      </w:r>
      <w:r>
        <w:rPr>
          <w:rFonts w:ascii="Arial" w:hAnsi="Arial" w:cs="Arial"/>
          <w:b/>
          <w:sz w:val="24"/>
          <w:szCs w:val="24"/>
        </w:rPr>
        <w:t>3</w:t>
      </w:r>
    </w:p>
    <w:p w:rsidR="00952873" w:rsidRDefault="00BC30A8" w:rsidP="00BC30A8">
      <w:pPr>
        <w:pStyle w:val="a3"/>
        <w:jc w:val="right"/>
        <w:rPr>
          <w:rFonts w:ascii="Arial" w:hAnsi="Arial" w:cs="Arial"/>
          <w:b/>
          <w:sz w:val="24"/>
          <w:szCs w:val="24"/>
        </w:rPr>
      </w:pPr>
      <w:r w:rsidRPr="00EB123F">
        <w:rPr>
          <w:rFonts w:ascii="Arial" w:hAnsi="Arial" w:cs="Arial"/>
          <w:b/>
          <w:sz w:val="24"/>
          <w:szCs w:val="24"/>
        </w:rPr>
        <w:t>к протоколу №</w:t>
      </w:r>
      <w:r>
        <w:rPr>
          <w:rFonts w:ascii="Arial" w:hAnsi="Arial" w:cs="Arial"/>
          <w:b/>
          <w:sz w:val="24"/>
          <w:szCs w:val="24"/>
        </w:rPr>
        <w:t>1</w:t>
      </w:r>
      <w:r w:rsidR="00D56760">
        <w:rPr>
          <w:rFonts w:ascii="Arial" w:hAnsi="Arial" w:cs="Arial"/>
          <w:b/>
          <w:sz w:val="24"/>
          <w:szCs w:val="24"/>
        </w:rPr>
        <w:t>2</w:t>
      </w:r>
      <w:r w:rsidRPr="00EB123F">
        <w:rPr>
          <w:rFonts w:ascii="Arial" w:hAnsi="Arial" w:cs="Arial"/>
          <w:b/>
          <w:sz w:val="24"/>
          <w:szCs w:val="24"/>
        </w:rPr>
        <w:t xml:space="preserve"> заседания Совета</w:t>
      </w:r>
    </w:p>
    <w:p w:rsidR="00741366" w:rsidRDefault="00741366" w:rsidP="00BC30A8">
      <w:pPr>
        <w:pStyle w:val="a3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________________________________________________________________________________ </w:t>
      </w:r>
    </w:p>
    <w:p w:rsidR="00BC30A8" w:rsidRDefault="00BC30A8" w:rsidP="00952873">
      <w:pPr>
        <w:pStyle w:val="a3"/>
        <w:jc w:val="right"/>
        <w:rPr>
          <w:rFonts w:ascii="Arial" w:hAnsi="Arial" w:cs="Arial"/>
          <w:b/>
          <w:sz w:val="24"/>
          <w:szCs w:val="24"/>
        </w:rPr>
      </w:pPr>
    </w:p>
    <w:p w:rsidR="00BC30A8" w:rsidRDefault="00BC30A8" w:rsidP="00952873">
      <w:pPr>
        <w:pStyle w:val="a3"/>
        <w:jc w:val="right"/>
        <w:rPr>
          <w:rFonts w:ascii="Arial" w:hAnsi="Arial" w:cs="Arial"/>
          <w:b/>
          <w:sz w:val="24"/>
          <w:szCs w:val="24"/>
        </w:rPr>
      </w:pPr>
    </w:p>
    <w:p w:rsidR="00FA2321" w:rsidRDefault="00FA2321" w:rsidP="00BC30A8">
      <w:pPr>
        <w:ind w:left="113" w:right="57" w:firstLine="567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ХОДАТАЙСТВО</w:t>
      </w:r>
    </w:p>
    <w:p w:rsidR="00BC30A8" w:rsidRPr="003450A7" w:rsidRDefault="00741366" w:rsidP="00BC30A8">
      <w:pPr>
        <w:ind w:left="113" w:right="57" w:firstLine="567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 w:rsidR="00BC30A8" w:rsidRPr="003450A7">
        <w:rPr>
          <w:rFonts w:cstheme="minorHAnsi"/>
          <w:sz w:val="24"/>
          <w:szCs w:val="24"/>
        </w:rPr>
        <w:t xml:space="preserve">Уважаемый Руслан </w:t>
      </w:r>
      <w:proofErr w:type="spellStart"/>
      <w:r w:rsidR="00BC30A8" w:rsidRPr="003450A7">
        <w:rPr>
          <w:rFonts w:cstheme="minorHAnsi"/>
          <w:sz w:val="24"/>
          <w:szCs w:val="24"/>
        </w:rPr>
        <w:t>Мунирович</w:t>
      </w:r>
      <w:proofErr w:type="spellEnd"/>
      <w:r w:rsidR="00BC30A8" w:rsidRPr="003450A7">
        <w:rPr>
          <w:rFonts w:cstheme="minorHAnsi"/>
          <w:sz w:val="24"/>
          <w:szCs w:val="24"/>
        </w:rPr>
        <w:t>!</w:t>
      </w:r>
    </w:p>
    <w:p w:rsidR="00BC30A8" w:rsidRDefault="00BC30A8" w:rsidP="00BC30A8">
      <w:pPr>
        <w:ind w:right="57"/>
        <w:jc w:val="both"/>
        <w:rPr>
          <w:rFonts w:cstheme="minorHAnsi"/>
          <w:sz w:val="24"/>
          <w:szCs w:val="24"/>
        </w:rPr>
      </w:pPr>
      <w:r w:rsidRPr="00A43BE8">
        <w:rPr>
          <w:rFonts w:cstheme="minorHAnsi"/>
          <w:sz w:val="24"/>
          <w:szCs w:val="24"/>
        </w:rPr>
        <w:t>Ассоциация кредитных потребительских кооперативов Северо-Запада «Ассоциация кредитных союзов «</w:t>
      </w:r>
      <w:proofErr w:type="spellStart"/>
      <w:r w:rsidRPr="00A43BE8">
        <w:rPr>
          <w:rFonts w:cstheme="minorHAnsi"/>
          <w:sz w:val="24"/>
          <w:szCs w:val="24"/>
        </w:rPr>
        <w:t>Гардарика</w:t>
      </w:r>
      <w:proofErr w:type="spellEnd"/>
      <w:r w:rsidRPr="00A43BE8">
        <w:rPr>
          <w:rFonts w:cstheme="minorHAnsi"/>
          <w:sz w:val="24"/>
          <w:szCs w:val="24"/>
        </w:rPr>
        <w:t xml:space="preserve">» </w:t>
      </w:r>
      <w:r>
        <w:rPr>
          <w:rFonts w:cstheme="minorHAnsi"/>
          <w:sz w:val="24"/>
          <w:szCs w:val="24"/>
        </w:rPr>
        <w:t>просит рассмотреть вопрос о присвоении Почетных званий и награждении соответствующими им знаками руководителей Ассоциации и кооперативов Ассоциации з</w:t>
      </w:r>
      <w:r w:rsidRPr="00A43BE8">
        <w:rPr>
          <w:rFonts w:cstheme="minorHAnsi"/>
          <w:sz w:val="24"/>
          <w:szCs w:val="24"/>
        </w:rPr>
        <w:t>а значительный вклад в развитие системы кредитной кооперации</w:t>
      </w:r>
      <w:r>
        <w:rPr>
          <w:rFonts w:cstheme="minorHAnsi"/>
          <w:sz w:val="24"/>
          <w:szCs w:val="24"/>
        </w:rPr>
        <w:t xml:space="preserve"> и</w:t>
      </w:r>
      <w:r w:rsidRPr="00A43BE8">
        <w:rPr>
          <w:rFonts w:cstheme="minorHAnsi"/>
          <w:sz w:val="24"/>
          <w:szCs w:val="24"/>
        </w:rPr>
        <w:t xml:space="preserve"> ходатайствует о присвоении</w:t>
      </w:r>
      <w:r>
        <w:rPr>
          <w:rFonts w:cstheme="minorHAnsi"/>
          <w:sz w:val="24"/>
          <w:szCs w:val="24"/>
        </w:rPr>
        <w:t>:</w:t>
      </w:r>
    </w:p>
    <w:p w:rsidR="00BC30A8" w:rsidRPr="00A43BE8" w:rsidRDefault="00BC30A8" w:rsidP="00BC30A8">
      <w:pPr>
        <w:spacing w:after="0"/>
        <w:ind w:left="113" w:right="57" w:firstLine="567"/>
        <w:jc w:val="both"/>
        <w:rPr>
          <w:rFonts w:cstheme="minorHAnsi"/>
          <w:sz w:val="24"/>
          <w:szCs w:val="24"/>
        </w:rPr>
      </w:pPr>
      <w:r w:rsidRPr="00653CE5">
        <w:rPr>
          <w:rFonts w:cstheme="minorHAnsi"/>
          <w:b/>
          <w:sz w:val="24"/>
          <w:szCs w:val="24"/>
          <w:lang w:val="en-US"/>
        </w:rPr>
        <w:t>I</w:t>
      </w:r>
      <w:r w:rsidRPr="00653CE5">
        <w:rPr>
          <w:rFonts w:cstheme="minorHAnsi"/>
          <w:b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</w:t>
      </w:r>
      <w:r w:rsidRPr="00A43BE8">
        <w:rPr>
          <w:rFonts w:cstheme="minorHAnsi"/>
          <w:sz w:val="24"/>
          <w:szCs w:val="24"/>
        </w:rPr>
        <w:t>Почетного звания «Заслуженный специалист кредитной кооперации»:</w:t>
      </w:r>
    </w:p>
    <w:p w:rsidR="00BC30A8" w:rsidRPr="00A43BE8" w:rsidRDefault="00BC30A8" w:rsidP="00BC30A8">
      <w:pPr>
        <w:spacing w:after="0"/>
        <w:ind w:left="113" w:right="57" w:firstLine="567"/>
        <w:jc w:val="both"/>
        <w:rPr>
          <w:rFonts w:cstheme="minorHAnsi"/>
          <w:sz w:val="24"/>
          <w:szCs w:val="24"/>
        </w:rPr>
      </w:pPr>
      <w:r w:rsidRPr="00A43BE8">
        <w:rPr>
          <w:rFonts w:cstheme="minorHAnsi"/>
          <w:sz w:val="24"/>
          <w:szCs w:val="24"/>
        </w:rPr>
        <w:t xml:space="preserve">- </w:t>
      </w:r>
      <w:proofErr w:type="spellStart"/>
      <w:r w:rsidRPr="00A43BE8">
        <w:rPr>
          <w:rFonts w:cstheme="minorHAnsi"/>
          <w:b/>
          <w:sz w:val="24"/>
          <w:szCs w:val="24"/>
        </w:rPr>
        <w:t>Артюхину</w:t>
      </w:r>
      <w:proofErr w:type="spellEnd"/>
      <w:r w:rsidRPr="00A43BE8">
        <w:rPr>
          <w:rFonts w:cstheme="minorHAnsi"/>
          <w:b/>
          <w:sz w:val="24"/>
          <w:szCs w:val="24"/>
        </w:rPr>
        <w:t xml:space="preserve"> Виталию Дмитриевичу</w:t>
      </w:r>
      <w:r w:rsidRPr="00A43BE8">
        <w:rPr>
          <w:rFonts w:cstheme="minorHAnsi"/>
          <w:sz w:val="24"/>
          <w:szCs w:val="24"/>
        </w:rPr>
        <w:t xml:space="preserve"> – председателю Совета КПК «Металлист», г. Санкт-Петербург;</w:t>
      </w:r>
    </w:p>
    <w:p w:rsidR="00BC30A8" w:rsidRPr="00A43BE8" w:rsidRDefault="00BC30A8" w:rsidP="00BC30A8">
      <w:pPr>
        <w:spacing w:after="0"/>
        <w:ind w:left="113" w:right="57" w:firstLine="567"/>
        <w:jc w:val="both"/>
        <w:rPr>
          <w:rFonts w:cstheme="minorHAnsi"/>
          <w:sz w:val="24"/>
          <w:szCs w:val="24"/>
        </w:rPr>
      </w:pPr>
      <w:r w:rsidRPr="00A43BE8">
        <w:rPr>
          <w:rFonts w:cstheme="minorHAnsi"/>
          <w:sz w:val="24"/>
          <w:szCs w:val="24"/>
        </w:rPr>
        <w:t xml:space="preserve">- </w:t>
      </w:r>
      <w:r w:rsidRPr="00A43BE8">
        <w:rPr>
          <w:rFonts w:cstheme="minorHAnsi"/>
          <w:b/>
          <w:sz w:val="24"/>
          <w:szCs w:val="24"/>
        </w:rPr>
        <w:t xml:space="preserve">Березовской Жанне </w:t>
      </w:r>
      <w:proofErr w:type="spellStart"/>
      <w:r w:rsidRPr="00A43BE8">
        <w:rPr>
          <w:rFonts w:cstheme="minorHAnsi"/>
          <w:b/>
          <w:sz w:val="24"/>
          <w:szCs w:val="24"/>
        </w:rPr>
        <w:t>Климентьевне</w:t>
      </w:r>
      <w:proofErr w:type="spellEnd"/>
      <w:r w:rsidRPr="00A43BE8">
        <w:rPr>
          <w:rFonts w:cstheme="minorHAnsi"/>
          <w:sz w:val="24"/>
          <w:szCs w:val="24"/>
        </w:rPr>
        <w:t xml:space="preserve"> – председателю Правления КПК «Светлана», г. Санкт-Петербург;</w:t>
      </w:r>
    </w:p>
    <w:p w:rsidR="00BC30A8" w:rsidRDefault="00BC30A8" w:rsidP="00BC30A8">
      <w:pPr>
        <w:spacing w:after="0"/>
        <w:ind w:left="113" w:right="57" w:firstLine="56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</w:t>
      </w:r>
      <w:r w:rsidRPr="004D0FF2">
        <w:rPr>
          <w:rFonts w:cstheme="minorHAnsi"/>
          <w:b/>
          <w:sz w:val="24"/>
          <w:szCs w:val="24"/>
        </w:rPr>
        <w:t>Тимохиной Наталье Николаевне</w:t>
      </w:r>
      <w:r>
        <w:rPr>
          <w:rFonts w:cstheme="minorHAnsi"/>
          <w:sz w:val="24"/>
          <w:szCs w:val="24"/>
        </w:rPr>
        <w:t xml:space="preserve"> </w:t>
      </w:r>
      <w:r w:rsidRPr="00A43BE8">
        <w:rPr>
          <w:rFonts w:cstheme="minorHAnsi"/>
          <w:sz w:val="24"/>
          <w:szCs w:val="24"/>
        </w:rPr>
        <w:t xml:space="preserve">– </w:t>
      </w:r>
      <w:r w:rsidRPr="004D0FF2">
        <w:rPr>
          <w:rFonts w:cstheme="minorHAnsi"/>
          <w:sz w:val="24"/>
          <w:szCs w:val="24"/>
        </w:rPr>
        <w:t xml:space="preserve">исполнительному директору </w:t>
      </w:r>
      <w:r w:rsidRPr="00A43BE8">
        <w:rPr>
          <w:rFonts w:cstheme="minorHAnsi"/>
          <w:sz w:val="24"/>
          <w:szCs w:val="24"/>
        </w:rPr>
        <w:t>кредитных потребительских кооперативов Северо-Запада «Ассоциация кредитных союзов «</w:t>
      </w:r>
      <w:proofErr w:type="spellStart"/>
      <w:r w:rsidRPr="00A43BE8">
        <w:rPr>
          <w:rFonts w:cstheme="minorHAnsi"/>
          <w:sz w:val="24"/>
          <w:szCs w:val="24"/>
        </w:rPr>
        <w:t>Гардарика</w:t>
      </w:r>
      <w:proofErr w:type="spellEnd"/>
      <w:r w:rsidRPr="00A43BE8">
        <w:rPr>
          <w:rFonts w:cstheme="minorHAnsi"/>
          <w:sz w:val="24"/>
          <w:szCs w:val="24"/>
        </w:rPr>
        <w:t>»</w:t>
      </w:r>
      <w:r>
        <w:rPr>
          <w:rFonts w:cstheme="minorHAnsi"/>
          <w:sz w:val="24"/>
          <w:szCs w:val="24"/>
        </w:rPr>
        <w:t>;</w:t>
      </w:r>
    </w:p>
    <w:p w:rsidR="00BC30A8" w:rsidRPr="00A43BE8" w:rsidRDefault="00BC30A8" w:rsidP="00BC30A8">
      <w:pPr>
        <w:spacing w:after="0"/>
        <w:ind w:left="113" w:right="57" w:firstLine="567"/>
        <w:jc w:val="both"/>
        <w:rPr>
          <w:rFonts w:cstheme="minorHAnsi"/>
          <w:sz w:val="24"/>
          <w:szCs w:val="24"/>
        </w:rPr>
      </w:pPr>
      <w:r w:rsidRPr="00A43BE8">
        <w:rPr>
          <w:rFonts w:cstheme="minorHAnsi"/>
          <w:sz w:val="24"/>
          <w:szCs w:val="24"/>
        </w:rPr>
        <w:t xml:space="preserve">- </w:t>
      </w:r>
      <w:proofErr w:type="spellStart"/>
      <w:r w:rsidRPr="00A43BE8">
        <w:rPr>
          <w:rFonts w:cstheme="minorHAnsi"/>
          <w:b/>
          <w:sz w:val="24"/>
          <w:szCs w:val="24"/>
        </w:rPr>
        <w:t>Фурс</w:t>
      </w:r>
      <w:proofErr w:type="spellEnd"/>
      <w:r w:rsidRPr="00A43BE8">
        <w:rPr>
          <w:rFonts w:cstheme="minorHAnsi"/>
          <w:b/>
          <w:sz w:val="24"/>
          <w:szCs w:val="24"/>
        </w:rPr>
        <w:t xml:space="preserve"> Людмиле Николаевне</w:t>
      </w:r>
      <w:r w:rsidRPr="00A43BE8">
        <w:rPr>
          <w:rFonts w:cstheme="minorHAnsi"/>
          <w:sz w:val="24"/>
          <w:szCs w:val="24"/>
        </w:rPr>
        <w:t xml:space="preserve"> – председателю Правления КПК «Кредит</w:t>
      </w:r>
      <w:r>
        <w:rPr>
          <w:rFonts w:cstheme="minorHAnsi"/>
          <w:sz w:val="24"/>
          <w:szCs w:val="24"/>
        </w:rPr>
        <w:t>ный союз Сегежский», г. Сегежа;</w:t>
      </w:r>
    </w:p>
    <w:p w:rsidR="00BC30A8" w:rsidRPr="00A43BE8" w:rsidRDefault="00BC30A8" w:rsidP="00BC30A8">
      <w:pPr>
        <w:spacing w:after="0"/>
        <w:ind w:left="113" w:right="57" w:firstLine="567"/>
        <w:jc w:val="both"/>
        <w:rPr>
          <w:rFonts w:cstheme="minorHAnsi"/>
          <w:sz w:val="24"/>
          <w:szCs w:val="24"/>
        </w:rPr>
      </w:pPr>
      <w:r w:rsidRPr="00A43BE8">
        <w:rPr>
          <w:rFonts w:cstheme="minorHAnsi"/>
          <w:sz w:val="24"/>
          <w:szCs w:val="24"/>
        </w:rPr>
        <w:t xml:space="preserve">- </w:t>
      </w:r>
      <w:proofErr w:type="spellStart"/>
      <w:r w:rsidRPr="00A43BE8">
        <w:rPr>
          <w:rFonts w:cstheme="minorHAnsi"/>
          <w:b/>
          <w:sz w:val="24"/>
          <w:szCs w:val="24"/>
        </w:rPr>
        <w:t>Ходосу</w:t>
      </w:r>
      <w:proofErr w:type="spellEnd"/>
      <w:r w:rsidRPr="00A43BE8">
        <w:rPr>
          <w:rFonts w:cstheme="minorHAnsi"/>
          <w:b/>
          <w:sz w:val="24"/>
          <w:szCs w:val="24"/>
        </w:rPr>
        <w:t xml:space="preserve"> Вадиму Владимировичу</w:t>
      </w:r>
      <w:r w:rsidRPr="00A43BE8">
        <w:rPr>
          <w:rFonts w:cstheme="minorHAnsi"/>
          <w:sz w:val="24"/>
          <w:szCs w:val="24"/>
        </w:rPr>
        <w:t xml:space="preserve"> – председателю Правления КПК «Касса Взаимно</w:t>
      </w:r>
      <w:r>
        <w:rPr>
          <w:rFonts w:cstheme="minorHAnsi"/>
          <w:sz w:val="24"/>
          <w:szCs w:val="24"/>
        </w:rPr>
        <w:t>го Кредита», г. Санкт-Петербург;</w:t>
      </w:r>
    </w:p>
    <w:p w:rsidR="00BC30A8" w:rsidRDefault="00BC30A8" w:rsidP="00BC30A8">
      <w:pPr>
        <w:spacing w:after="0"/>
        <w:ind w:left="113" w:right="57" w:firstLine="567"/>
        <w:jc w:val="both"/>
        <w:rPr>
          <w:rFonts w:cstheme="minorHAnsi"/>
          <w:sz w:val="24"/>
          <w:szCs w:val="24"/>
        </w:rPr>
      </w:pPr>
      <w:r w:rsidRPr="00A43BE8">
        <w:rPr>
          <w:rFonts w:cstheme="minorHAnsi"/>
          <w:sz w:val="24"/>
          <w:szCs w:val="24"/>
        </w:rPr>
        <w:t xml:space="preserve">- </w:t>
      </w:r>
      <w:r w:rsidRPr="00A43BE8">
        <w:rPr>
          <w:rFonts w:cstheme="minorHAnsi"/>
          <w:b/>
          <w:sz w:val="24"/>
          <w:szCs w:val="24"/>
        </w:rPr>
        <w:t>Шубиной Галине Василь</w:t>
      </w:r>
      <w:r>
        <w:rPr>
          <w:rFonts w:cstheme="minorHAnsi"/>
          <w:b/>
          <w:sz w:val="24"/>
          <w:szCs w:val="24"/>
        </w:rPr>
        <w:t>е</w:t>
      </w:r>
      <w:r w:rsidRPr="00A43BE8">
        <w:rPr>
          <w:rFonts w:cstheme="minorHAnsi"/>
          <w:b/>
          <w:sz w:val="24"/>
          <w:szCs w:val="24"/>
        </w:rPr>
        <w:t>вне</w:t>
      </w:r>
      <w:r w:rsidRPr="00A43BE8">
        <w:rPr>
          <w:rFonts w:cstheme="minorHAnsi"/>
          <w:sz w:val="24"/>
          <w:szCs w:val="24"/>
        </w:rPr>
        <w:t xml:space="preserve"> – председателю Правления КПК </w:t>
      </w:r>
      <w:r>
        <w:rPr>
          <w:rFonts w:cstheme="minorHAnsi"/>
          <w:sz w:val="24"/>
          <w:szCs w:val="24"/>
        </w:rPr>
        <w:t>«Металлист», г. Санкт-Петербург.</w:t>
      </w:r>
    </w:p>
    <w:p w:rsidR="00741366" w:rsidRDefault="00741366" w:rsidP="00BC30A8">
      <w:pPr>
        <w:spacing w:after="0"/>
        <w:ind w:left="113" w:right="57" w:firstLine="567"/>
        <w:jc w:val="both"/>
        <w:rPr>
          <w:rFonts w:cstheme="minorHAnsi"/>
          <w:b/>
          <w:sz w:val="24"/>
          <w:szCs w:val="24"/>
        </w:rPr>
      </w:pPr>
    </w:p>
    <w:p w:rsidR="00BC30A8" w:rsidRDefault="00BC30A8" w:rsidP="00BC30A8">
      <w:pPr>
        <w:spacing w:after="0"/>
        <w:ind w:left="113" w:right="57" w:firstLine="567"/>
        <w:jc w:val="both"/>
        <w:rPr>
          <w:rFonts w:cstheme="minorHAnsi"/>
          <w:sz w:val="24"/>
          <w:szCs w:val="24"/>
        </w:rPr>
      </w:pPr>
      <w:r w:rsidRPr="00653CE5">
        <w:rPr>
          <w:rFonts w:cstheme="minorHAnsi"/>
          <w:b/>
          <w:sz w:val="24"/>
          <w:szCs w:val="24"/>
        </w:rPr>
        <w:t>II.</w:t>
      </w:r>
      <w:r>
        <w:rPr>
          <w:rFonts w:cstheme="minorHAnsi"/>
          <w:sz w:val="24"/>
          <w:szCs w:val="24"/>
        </w:rPr>
        <w:t xml:space="preserve"> Почетного</w:t>
      </w:r>
      <w:r w:rsidRPr="004D0FF2">
        <w:rPr>
          <w:rFonts w:cstheme="minorHAnsi"/>
          <w:sz w:val="24"/>
          <w:szCs w:val="24"/>
        </w:rPr>
        <w:t xml:space="preserve"> звани</w:t>
      </w:r>
      <w:r>
        <w:rPr>
          <w:rFonts w:cstheme="minorHAnsi"/>
          <w:sz w:val="24"/>
          <w:szCs w:val="24"/>
        </w:rPr>
        <w:t>я</w:t>
      </w:r>
      <w:r w:rsidRPr="004D0FF2">
        <w:rPr>
          <w:rFonts w:cstheme="minorHAnsi"/>
          <w:sz w:val="24"/>
          <w:szCs w:val="24"/>
        </w:rPr>
        <w:t xml:space="preserve"> "Ветеран российской Лиги кредитных союзов»</w:t>
      </w:r>
      <w:r>
        <w:rPr>
          <w:rFonts w:cstheme="minorHAnsi"/>
          <w:sz w:val="24"/>
          <w:szCs w:val="24"/>
        </w:rPr>
        <w:t>:</w:t>
      </w:r>
    </w:p>
    <w:p w:rsidR="00BC30A8" w:rsidRPr="00903795" w:rsidRDefault="00BC30A8" w:rsidP="00BC30A8">
      <w:pPr>
        <w:ind w:left="113" w:right="57" w:firstLine="567"/>
        <w:jc w:val="both"/>
        <w:rPr>
          <w:rFonts w:cstheme="minorHAnsi"/>
        </w:rPr>
      </w:pPr>
      <w:r>
        <w:rPr>
          <w:rFonts w:cstheme="minorHAnsi"/>
          <w:sz w:val="24"/>
          <w:szCs w:val="24"/>
        </w:rPr>
        <w:t xml:space="preserve"> - </w:t>
      </w:r>
      <w:r w:rsidRPr="00B36307">
        <w:rPr>
          <w:rFonts w:cstheme="minorHAnsi"/>
          <w:b/>
          <w:sz w:val="24"/>
          <w:szCs w:val="24"/>
        </w:rPr>
        <w:t>Корсунской Екатерине Витальевне</w:t>
      </w:r>
      <w:r w:rsidRPr="00B36307">
        <w:rPr>
          <w:rFonts w:cstheme="minorHAnsi"/>
          <w:sz w:val="24"/>
          <w:szCs w:val="24"/>
        </w:rPr>
        <w:t xml:space="preserve"> </w:t>
      </w:r>
      <w:r w:rsidRPr="00A43BE8">
        <w:rPr>
          <w:rFonts w:cstheme="minorHAnsi"/>
          <w:sz w:val="24"/>
          <w:szCs w:val="24"/>
        </w:rPr>
        <w:t>–</w:t>
      </w:r>
      <w:r>
        <w:rPr>
          <w:rFonts w:cstheme="minorHAnsi"/>
          <w:sz w:val="24"/>
          <w:szCs w:val="24"/>
        </w:rPr>
        <w:t xml:space="preserve"> </w:t>
      </w:r>
      <w:r w:rsidRPr="00B36307">
        <w:rPr>
          <w:rFonts w:cstheme="minorHAnsi"/>
          <w:sz w:val="24"/>
          <w:szCs w:val="24"/>
        </w:rPr>
        <w:t>заместителю генерального директора ЗАО "Центр обслуживания кредитных союзов" г. Санкт – Петербург</w:t>
      </w:r>
      <w:r>
        <w:rPr>
          <w:rFonts w:cstheme="minorHAnsi"/>
          <w:sz w:val="24"/>
          <w:szCs w:val="24"/>
        </w:rPr>
        <w:t>, заместителю исполнительного директора Ассоциации «</w:t>
      </w:r>
      <w:proofErr w:type="spellStart"/>
      <w:r>
        <w:rPr>
          <w:rFonts w:cstheme="minorHAnsi"/>
          <w:sz w:val="24"/>
          <w:szCs w:val="24"/>
        </w:rPr>
        <w:t>Гардарика</w:t>
      </w:r>
      <w:proofErr w:type="spellEnd"/>
      <w:r>
        <w:rPr>
          <w:rFonts w:cstheme="minorHAnsi"/>
          <w:sz w:val="24"/>
          <w:szCs w:val="24"/>
        </w:rPr>
        <w:t xml:space="preserve">», </w:t>
      </w:r>
      <w:r w:rsidRPr="00B36307">
        <w:rPr>
          <w:rFonts w:cstheme="minorHAnsi"/>
          <w:sz w:val="24"/>
          <w:szCs w:val="24"/>
        </w:rPr>
        <w:t>члену</w:t>
      </w:r>
      <w:r>
        <w:rPr>
          <w:rFonts w:cstheme="minorHAnsi"/>
          <w:sz w:val="24"/>
          <w:szCs w:val="24"/>
        </w:rPr>
        <w:t xml:space="preserve"> Совета Ассоциации «</w:t>
      </w:r>
      <w:proofErr w:type="spellStart"/>
      <w:r>
        <w:rPr>
          <w:rFonts w:cstheme="minorHAnsi"/>
          <w:sz w:val="24"/>
          <w:szCs w:val="24"/>
        </w:rPr>
        <w:t>Гардарика</w:t>
      </w:r>
      <w:proofErr w:type="spellEnd"/>
      <w:r>
        <w:rPr>
          <w:rFonts w:cstheme="minorHAnsi"/>
          <w:sz w:val="24"/>
          <w:szCs w:val="24"/>
        </w:rPr>
        <w:t xml:space="preserve">». </w:t>
      </w:r>
    </w:p>
    <w:p w:rsidR="00BC30A8" w:rsidRPr="008100AA" w:rsidRDefault="00BC30A8" w:rsidP="00BC30A8">
      <w:pPr>
        <w:ind w:left="113" w:right="57"/>
        <w:rPr>
          <w:rFonts w:cstheme="minorHAnsi"/>
          <w:sz w:val="24"/>
          <w:szCs w:val="24"/>
        </w:rPr>
      </w:pPr>
    </w:p>
    <w:p w:rsidR="00466AFB" w:rsidRDefault="00466AFB" w:rsidP="00C97A41">
      <w:pPr>
        <w:pStyle w:val="ae"/>
        <w:spacing w:after="150" w:afterAutospacing="0"/>
        <w:jc w:val="both"/>
      </w:pPr>
    </w:p>
    <w:p w:rsidR="008A47AC" w:rsidRPr="00EB123F" w:rsidRDefault="008A47AC" w:rsidP="00C97A41">
      <w:pPr>
        <w:pStyle w:val="ae"/>
        <w:spacing w:after="150" w:afterAutospacing="0"/>
        <w:jc w:val="both"/>
      </w:pPr>
    </w:p>
    <w:p w:rsidR="00466AFB" w:rsidRPr="00EB123F" w:rsidRDefault="00466AFB" w:rsidP="00C97A41">
      <w:pPr>
        <w:pStyle w:val="ae"/>
        <w:spacing w:after="150" w:afterAutospacing="0"/>
        <w:jc w:val="both"/>
      </w:pPr>
    </w:p>
    <w:sectPr w:rsidR="00466AFB" w:rsidRPr="00EB123F" w:rsidSect="00BC0CC9">
      <w:headerReference w:type="even" r:id="rId11"/>
      <w:headerReference w:type="default" r:id="rId12"/>
      <w:headerReference w:type="first" r:id="rId13"/>
      <w:pgSz w:w="11906" w:h="16838" w:code="9"/>
      <w:pgMar w:top="709" w:right="284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49C7" w:rsidRDefault="009A49C7" w:rsidP="00231DFF">
      <w:pPr>
        <w:spacing w:after="0" w:line="240" w:lineRule="auto"/>
      </w:pPr>
      <w:r>
        <w:separator/>
      </w:r>
    </w:p>
  </w:endnote>
  <w:endnote w:type="continuationSeparator" w:id="0">
    <w:p w:rsidR="009A49C7" w:rsidRDefault="009A49C7" w:rsidP="00231D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Sans Caption">
    <w:panose1 w:val="020B0603020203020204"/>
    <w:charset w:val="CC"/>
    <w:family w:val="swiss"/>
    <w:pitch w:val="variable"/>
    <w:sig w:usb0="A00002E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i/>
        <w:sz w:val="20"/>
        <w:szCs w:val="20"/>
      </w:rPr>
      <w:id w:val="-1215271398"/>
      <w:docPartObj>
        <w:docPartGallery w:val="Page Numbers (Bottom of Page)"/>
        <w:docPartUnique/>
      </w:docPartObj>
    </w:sdtPr>
    <w:sdtEndPr/>
    <w:sdtContent>
      <w:sdt>
        <w:sdtPr>
          <w:rPr>
            <w:i/>
            <w:sz w:val="20"/>
            <w:szCs w:val="20"/>
          </w:rPr>
          <w:id w:val="751014555"/>
          <w:docPartObj>
            <w:docPartGallery w:val="Page Numbers (Top of Page)"/>
            <w:docPartUnique/>
          </w:docPartObj>
        </w:sdtPr>
        <w:sdtEndPr/>
        <w:sdtContent>
          <w:p w:rsidR="00C576AA" w:rsidRDefault="00C576AA" w:rsidP="007C76B6">
            <w:pPr>
              <w:pStyle w:val="a9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softHyphen/>
            </w:r>
            <w:r>
              <w:rPr>
                <w:i/>
                <w:sz w:val="20"/>
                <w:szCs w:val="20"/>
              </w:rPr>
              <w:softHyphen/>
            </w:r>
            <w:r>
              <w:rPr>
                <w:i/>
                <w:sz w:val="20"/>
                <w:szCs w:val="20"/>
              </w:rPr>
              <w:softHyphen/>
            </w:r>
            <w:r>
              <w:rPr>
                <w:i/>
                <w:sz w:val="20"/>
                <w:szCs w:val="20"/>
              </w:rPr>
              <w:softHyphen/>
            </w:r>
            <w:r>
              <w:rPr>
                <w:i/>
                <w:sz w:val="20"/>
                <w:szCs w:val="20"/>
              </w:rPr>
              <w:softHyphen/>
            </w:r>
            <w:r>
              <w:rPr>
                <w:i/>
                <w:sz w:val="20"/>
                <w:szCs w:val="20"/>
              </w:rPr>
              <w:softHyphen/>
            </w:r>
            <w:r>
              <w:rPr>
                <w:i/>
                <w:sz w:val="20"/>
                <w:szCs w:val="20"/>
              </w:rPr>
              <w:softHyphen/>
            </w:r>
            <w:r>
              <w:rPr>
                <w:i/>
                <w:sz w:val="20"/>
                <w:szCs w:val="20"/>
              </w:rPr>
              <w:softHyphen/>
            </w:r>
            <w:r>
              <w:rPr>
                <w:i/>
                <w:sz w:val="20"/>
                <w:szCs w:val="20"/>
              </w:rPr>
              <w:softHyphen/>
            </w:r>
            <w:r>
              <w:rPr>
                <w:i/>
                <w:sz w:val="20"/>
                <w:szCs w:val="20"/>
              </w:rPr>
              <w:softHyphen/>
            </w:r>
            <w:r>
              <w:rPr>
                <w:i/>
                <w:sz w:val="20"/>
                <w:szCs w:val="20"/>
              </w:rPr>
              <w:softHyphen/>
            </w:r>
            <w:r>
              <w:rPr>
                <w:i/>
                <w:sz w:val="20"/>
                <w:szCs w:val="20"/>
              </w:rPr>
              <w:softHyphen/>
            </w:r>
            <w:r>
              <w:rPr>
                <w:i/>
                <w:sz w:val="20"/>
                <w:szCs w:val="20"/>
              </w:rPr>
              <w:softHyphen/>
            </w:r>
            <w:r>
              <w:rPr>
                <w:i/>
                <w:sz w:val="20"/>
                <w:szCs w:val="20"/>
              </w:rPr>
              <w:softHyphen/>
            </w:r>
            <w:r>
              <w:rPr>
                <w:i/>
                <w:sz w:val="20"/>
                <w:szCs w:val="20"/>
              </w:rPr>
              <w:softHyphen/>
            </w:r>
            <w:r>
              <w:rPr>
                <w:i/>
                <w:sz w:val="20"/>
                <w:szCs w:val="20"/>
              </w:rPr>
              <w:softHyphen/>
            </w:r>
            <w:r>
              <w:rPr>
                <w:i/>
                <w:sz w:val="20"/>
                <w:szCs w:val="20"/>
              </w:rPr>
              <w:softHyphen/>
            </w:r>
            <w:r>
              <w:rPr>
                <w:i/>
                <w:sz w:val="20"/>
                <w:szCs w:val="20"/>
              </w:rPr>
              <w:softHyphen/>
            </w:r>
            <w:r>
              <w:rPr>
                <w:i/>
                <w:sz w:val="20"/>
                <w:szCs w:val="20"/>
              </w:rPr>
              <w:softHyphen/>
            </w:r>
            <w:r>
              <w:rPr>
                <w:i/>
                <w:sz w:val="20"/>
                <w:szCs w:val="20"/>
              </w:rPr>
              <w:softHyphen/>
            </w:r>
            <w:r>
              <w:rPr>
                <w:i/>
                <w:sz w:val="20"/>
                <w:szCs w:val="20"/>
              </w:rPr>
              <w:softHyphen/>
            </w:r>
            <w:r>
              <w:rPr>
                <w:i/>
                <w:sz w:val="20"/>
                <w:szCs w:val="20"/>
              </w:rPr>
              <w:softHyphen/>
              <w:t>_____________________________________________________________________________________________</w:t>
            </w:r>
          </w:p>
          <w:p w:rsidR="00C576AA" w:rsidRPr="00A72729" w:rsidRDefault="00C576AA" w:rsidP="007C76B6">
            <w:pPr>
              <w:pStyle w:val="a9"/>
              <w:rPr>
                <w:i/>
                <w:sz w:val="20"/>
                <w:szCs w:val="20"/>
              </w:rPr>
            </w:pPr>
            <w:r w:rsidRPr="00A72729">
              <w:rPr>
                <w:i/>
                <w:sz w:val="20"/>
                <w:szCs w:val="20"/>
              </w:rPr>
              <w:t xml:space="preserve">Протокол заседания Совета № </w:t>
            </w:r>
            <w:r>
              <w:rPr>
                <w:i/>
                <w:sz w:val="20"/>
                <w:szCs w:val="20"/>
              </w:rPr>
              <w:t>1 от 1</w:t>
            </w:r>
            <w:r w:rsidR="00BC30A8">
              <w:rPr>
                <w:i/>
                <w:sz w:val="20"/>
                <w:szCs w:val="20"/>
              </w:rPr>
              <w:t>6</w:t>
            </w:r>
            <w:r>
              <w:rPr>
                <w:i/>
                <w:sz w:val="20"/>
                <w:szCs w:val="20"/>
              </w:rPr>
              <w:t>.</w:t>
            </w:r>
            <w:r w:rsidR="00741366">
              <w:rPr>
                <w:i/>
                <w:sz w:val="20"/>
                <w:szCs w:val="20"/>
              </w:rPr>
              <w:t>0</w:t>
            </w:r>
            <w:r>
              <w:rPr>
                <w:i/>
                <w:sz w:val="20"/>
                <w:szCs w:val="20"/>
              </w:rPr>
              <w:t>1</w:t>
            </w:r>
            <w:r w:rsidR="00741366">
              <w:rPr>
                <w:i/>
                <w:sz w:val="20"/>
                <w:szCs w:val="20"/>
              </w:rPr>
              <w:t>.2015</w:t>
            </w:r>
            <w:r w:rsidRPr="00A72729">
              <w:rPr>
                <w:i/>
                <w:sz w:val="20"/>
                <w:szCs w:val="20"/>
              </w:rPr>
              <w:t xml:space="preserve">                        </w:t>
            </w:r>
            <w:r>
              <w:rPr>
                <w:i/>
                <w:sz w:val="20"/>
                <w:szCs w:val="20"/>
              </w:rPr>
              <w:t xml:space="preserve">                  </w:t>
            </w:r>
            <w:r w:rsidRPr="00A72729">
              <w:rPr>
                <w:i/>
                <w:sz w:val="20"/>
                <w:szCs w:val="20"/>
              </w:rPr>
              <w:t xml:space="preserve">                                 Страница </w:t>
            </w:r>
            <w:r w:rsidRPr="00A72729">
              <w:rPr>
                <w:bCs/>
                <w:i/>
                <w:sz w:val="20"/>
                <w:szCs w:val="20"/>
              </w:rPr>
              <w:fldChar w:fldCharType="begin"/>
            </w:r>
            <w:r w:rsidRPr="00A72729">
              <w:rPr>
                <w:bCs/>
                <w:i/>
                <w:sz w:val="20"/>
                <w:szCs w:val="20"/>
              </w:rPr>
              <w:instrText>PAGE</w:instrText>
            </w:r>
            <w:r w:rsidRPr="00A72729">
              <w:rPr>
                <w:bCs/>
                <w:i/>
                <w:sz w:val="20"/>
                <w:szCs w:val="20"/>
              </w:rPr>
              <w:fldChar w:fldCharType="separate"/>
            </w:r>
            <w:r w:rsidR="00FB2C7C">
              <w:rPr>
                <w:bCs/>
                <w:i/>
                <w:noProof/>
                <w:sz w:val="20"/>
                <w:szCs w:val="20"/>
              </w:rPr>
              <w:t>2</w:t>
            </w:r>
            <w:r w:rsidRPr="00A72729">
              <w:rPr>
                <w:bCs/>
                <w:i/>
                <w:sz w:val="20"/>
                <w:szCs w:val="20"/>
              </w:rPr>
              <w:fldChar w:fldCharType="end"/>
            </w:r>
            <w:r w:rsidRPr="00A72729">
              <w:rPr>
                <w:i/>
                <w:sz w:val="20"/>
                <w:szCs w:val="20"/>
              </w:rPr>
              <w:t xml:space="preserve"> из </w:t>
            </w:r>
            <w:r w:rsidRPr="00A72729">
              <w:rPr>
                <w:bCs/>
                <w:i/>
                <w:sz w:val="20"/>
                <w:szCs w:val="20"/>
              </w:rPr>
              <w:fldChar w:fldCharType="begin"/>
            </w:r>
            <w:r w:rsidRPr="00A72729">
              <w:rPr>
                <w:bCs/>
                <w:i/>
                <w:sz w:val="20"/>
                <w:szCs w:val="20"/>
              </w:rPr>
              <w:instrText>NUMPAGES</w:instrText>
            </w:r>
            <w:r w:rsidRPr="00A72729">
              <w:rPr>
                <w:bCs/>
                <w:i/>
                <w:sz w:val="20"/>
                <w:szCs w:val="20"/>
              </w:rPr>
              <w:fldChar w:fldCharType="separate"/>
            </w:r>
            <w:r w:rsidR="00FB2C7C">
              <w:rPr>
                <w:bCs/>
                <w:i/>
                <w:noProof/>
                <w:sz w:val="20"/>
                <w:szCs w:val="20"/>
              </w:rPr>
              <w:t>6</w:t>
            </w:r>
            <w:r w:rsidRPr="00A72729">
              <w:rPr>
                <w:bCs/>
                <w:i/>
                <w:sz w:val="20"/>
                <w:szCs w:val="20"/>
              </w:rPr>
              <w:fldChar w:fldCharType="end"/>
            </w:r>
          </w:p>
        </w:sdtContent>
      </w:sdt>
    </w:sdtContent>
  </w:sdt>
  <w:p w:rsidR="00C576AA" w:rsidRDefault="00C576A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49C7" w:rsidRDefault="009A49C7" w:rsidP="00231DFF">
      <w:pPr>
        <w:spacing w:after="0" w:line="240" w:lineRule="auto"/>
      </w:pPr>
      <w:r>
        <w:separator/>
      </w:r>
    </w:p>
  </w:footnote>
  <w:footnote w:type="continuationSeparator" w:id="0">
    <w:p w:rsidR="009A49C7" w:rsidRDefault="009A49C7" w:rsidP="00231D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6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5"/>
      <w:gridCol w:w="4786"/>
    </w:tblGrid>
    <w:tr w:rsidR="00C576AA" w:rsidTr="002B3382">
      <w:tc>
        <w:tcPr>
          <w:tcW w:w="4785" w:type="dxa"/>
          <w:hideMark/>
        </w:tcPr>
        <w:p w:rsidR="00C576AA" w:rsidRDefault="00C576AA">
          <w:pPr>
            <w:pStyle w:val="a7"/>
          </w:pPr>
          <w:r>
            <w:rPr>
              <w:noProof/>
              <w:lang w:eastAsia="ru-RU"/>
            </w:rPr>
            <w:drawing>
              <wp:inline distT="0" distB="0" distL="0" distR="0" wp14:anchorId="7E419436" wp14:editId="34DFC5F1">
                <wp:extent cx="1169670" cy="372110"/>
                <wp:effectExtent l="0" t="0" r="0" b="8890"/>
                <wp:docPr id="17" name="Рисунок 17" descr="Безымянный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5" descr="Безымянный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9670" cy="372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86" w:type="dxa"/>
        </w:tcPr>
        <w:p w:rsidR="00C576AA" w:rsidRDefault="00C576AA">
          <w:pPr>
            <w:pStyle w:val="a7"/>
            <w:jc w:val="right"/>
            <w:rPr>
              <w:sz w:val="16"/>
              <w:szCs w:val="16"/>
            </w:rPr>
          </w:pPr>
        </w:p>
        <w:p w:rsidR="00C576AA" w:rsidRDefault="00C576AA">
          <w:pPr>
            <w:pStyle w:val="a7"/>
            <w:jc w:val="right"/>
            <w:rPr>
              <w:sz w:val="16"/>
              <w:szCs w:val="16"/>
            </w:rPr>
          </w:pPr>
        </w:p>
        <w:p w:rsidR="00C576AA" w:rsidRDefault="00C576AA">
          <w:pPr>
            <w:pStyle w:val="a7"/>
            <w:jc w:val="right"/>
            <w:rPr>
              <w:sz w:val="16"/>
              <w:szCs w:val="16"/>
              <w:u w:val="single"/>
            </w:rPr>
          </w:pPr>
          <w:r>
            <w:rPr>
              <w:sz w:val="16"/>
              <w:szCs w:val="16"/>
              <w:u w:val="single"/>
            </w:rPr>
            <w:t>Форма Ф-ПЗС</w:t>
          </w:r>
        </w:p>
      </w:tc>
    </w:tr>
  </w:tbl>
  <w:p w:rsidR="00C576AA" w:rsidRDefault="00C576AA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6AA" w:rsidRDefault="00C576AA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6AA" w:rsidRDefault="00C576AA">
    <w:pPr>
      <w:pStyle w:val="a7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6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5"/>
      <w:gridCol w:w="4786"/>
    </w:tblGrid>
    <w:tr w:rsidR="00C576AA" w:rsidRPr="00024838" w:rsidTr="002D494B">
      <w:tc>
        <w:tcPr>
          <w:tcW w:w="4785" w:type="dxa"/>
        </w:tcPr>
        <w:p w:rsidR="00C576AA" w:rsidRDefault="00C576AA" w:rsidP="002D494B">
          <w:pPr>
            <w:pStyle w:val="a7"/>
          </w:pPr>
        </w:p>
      </w:tc>
      <w:tc>
        <w:tcPr>
          <w:tcW w:w="4786" w:type="dxa"/>
        </w:tcPr>
        <w:p w:rsidR="00C576AA" w:rsidRPr="001C3635" w:rsidRDefault="00C576AA" w:rsidP="00212723">
          <w:pPr>
            <w:pStyle w:val="a7"/>
            <w:tabs>
              <w:tab w:val="left" w:pos="3600"/>
              <w:tab w:val="right" w:pos="4570"/>
            </w:tabs>
            <w:rPr>
              <w:sz w:val="16"/>
              <w:szCs w:val="16"/>
              <w:u w:val="single"/>
            </w:rPr>
          </w:pPr>
        </w:p>
      </w:tc>
    </w:tr>
  </w:tbl>
  <w:p w:rsidR="00C576AA" w:rsidRDefault="00C576A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237F80"/>
    <w:multiLevelType w:val="multilevel"/>
    <w:tmpl w:val="0BB0B2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5B0E035F"/>
    <w:multiLevelType w:val="hybridMultilevel"/>
    <w:tmpl w:val="4732D8E8"/>
    <w:lvl w:ilvl="0" w:tplc="B87280D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0F6810"/>
    <w:multiLevelType w:val="hybridMultilevel"/>
    <w:tmpl w:val="74E6FB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AB3"/>
    <w:rsid w:val="000207EB"/>
    <w:rsid w:val="00020FBE"/>
    <w:rsid w:val="00022B7F"/>
    <w:rsid w:val="000244D8"/>
    <w:rsid w:val="00024838"/>
    <w:rsid w:val="000264E4"/>
    <w:rsid w:val="00032355"/>
    <w:rsid w:val="00032F14"/>
    <w:rsid w:val="00035EB5"/>
    <w:rsid w:val="00042504"/>
    <w:rsid w:val="00057557"/>
    <w:rsid w:val="00065BA6"/>
    <w:rsid w:val="00073679"/>
    <w:rsid w:val="000779F6"/>
    <w:rsid w:val="00081784"/>
    <w:rsid w:val="00085D8F"/>
    <w:rsid w:val="0009271F"/>
    <w:rsid w:val="00092B8E"/>
    <w:rsid w:val="00093369"/>
    <w:rsid w:val="000943B5"/>
    <w:rsid w:val="000B0A99"/>
    <w:rsid w:val="000B55B4"/>
    <w:rsid w:val="000C1B9D"/>
    <w:rsid w:val="000D4015"/>
    <w:rsid w:val="000D408A"/>
    <w:rsid w:val="000D6459"/>
    <w:rsid w:val="000D6F62"/>
    <w:rsid w:val="000E0322"/>
    <w:rsid w:val="000E73FA"/>
    <w:rsid w:val="000F3522"/>
    <w:rsid w:val="00103DF5"/>
    <w:rsid w:val="00111BDA"/>
    <w:rsid w:val="00122718"/>
    <w:rsid w:val="00123A16"/>
    <w:rsid w:val="00124E33"/>
    <w:rsid w:val="00126922"/>
    <w:rsid w:val="00132361"/>
    <w:rsid w:val="00133B26"/>
    <w:rsid w:val="00151E22"/>
    <w:rsid w:val="00152DA8"/>
    <w:rsid w:val="00163691"/>
    <w:rsid w:val="0017116B"/>
    <w:rsid w:val="00173E21"/>
    <w:rsid w:val="00176593"/>
    <w:rsid w:val="0017731B"/>
    <w:rsid w:val="0019359B"/>
    <w:rsid w:val="00193D01"/>
    <w:rsid w:val="001A39D8"/>
    <w:rsid w:val="001A3A80"/>
    <w:rsid w:val="001A3A87"/>
    <w:rsid w:val="001B4822"/>
    <w:rsid w:val="001C3635"/>
    <w:rsid w:val="001C4C8D"/>
    <w:rsid w:val="001E71AE"/>
    <w:rsid w:val="001F1058"/>
    <w:rsid w:val="001F19A9"/>
    <w:rsid w:val="001F19E3"/>
    <w:rsid w:val="0021199E"/>
    <w:rsid w:val="00211BE7"/>
    <w:rsid w:val="00212723"/>
    <w:rsid w:val="00212B54"/>
    <w:rsid w:val="00223AC9"/>
    <w:rsid w:val="00223EA6"/>
    <w:rsid w:val="00226FA4"/>
    <w:rsid w:val="0023093A"/>
    <w:rsid w:val="00231DFF"/>
    <w:rsid w:val="002324D1"/>
    <w:rsid w:val="002342E3"/>
    <w:rsid w:val="00243161"/>
    <w:rsid w:val="00244C6A"/>
    <w:rsid w:val="00246551"/>
    <w:rsid w:val="0024771F"/>
    <w:rsid w:val="002527C5"/>
    <w:rsid w:val="00255D91"/>
    <w:rsid w:val="00262318"/>
    <w:rsid w:val="0026481B"/>
    <w:rsid w:val="00264FC6"/>
    <w:rsid w:val="002651E0"/>
    <w:rsid w:val="00266B83"/>
    <w:rsid w:val="0026778B"/>
    <w:rsid w:val="00267C55"/>
    <w:rsid w:val="00267C65"/>
    <w:rsid w:val="002A1553"/>
    <w:rsid w:val="002A4B65"/>
    <w:rsid w:val="002B3382"/>
    <w:rsid w:val="002D494B"/>
    <w:rsid w:val="002E3884"/>
    <w:rsid w:val="002E4E1E"/>
    <w:rsid w:val="002E4E61"/>
    <w:rsid w:val="003037A8"/>
    <w:rsid w:val="00305939"/>
    <w:rsid w:val="003136A6"/>
    <w:rsid w:val="00315B8B"/>
    <w:rsid w:val="003225EE"/>
    <w:rsid w:val="00322DF4"/>
    <w:rsid w:val="00344967"/>
    <w:rsid w:val="00353ACD"/>
    <w:rsid w:val="003565DD"/>
    <w:rsid w:val="00364C72"/>
    <w:rsid w:val="00371036"/>
    <w:rsid w:val="00374EB3"/>
    <w:rsid w:val="0038389A"/>
    <w:rsid w:val="00385B99"/>
    <w:rsid w:val="00395C7E"/>
    <w:rsid w:val="00397D45"/>
    <w:rsid w:val="003A1D75"/>
    <w:rsid w:val="003A33BE"/>
    <w:rsid w:val="003A58DF"/>
    <w:rsid w:val="003A6545"/>
    <w:rsid w:val="003C309E"/>
    <w:rsid w:val="003D30C4"/>
    <w:rsid w:val="003F1136"/>
    <w:rsid w:val="003F50B3"/>
    <w:rsid w:val="003F688A"/>
    <w:rsid w:val="003F7FB8"/>
    <w:rsid w:val="004031A2"/>
    <w:rsid w:val="0040719F"/>
    <w:rsid w:val="00413B4E"/>
    <w:rsid w:val="0042284B"/>
    <w:rsid w:val="00424AA8"/>
    <w:rsid w:val="00426829"/>
    <w:rsid w:val="00432763"/>
    <w:rsid w:val="0043504F"/>
    <w:rsid w:val="0043684E"/>
    <w:rsid w:val="004426C5"/>
    <w:rsid w:val="00442C0C"/>
    <w:rsid w:val="00445354"/>
    <w:rsid w:val="00445771"/>
    <w:rsid w:val="00445B3E"/>
    <w:rsid w:val="00455D68"/>
    <w:rsid w:val="0045699F"/>
    <w:rsid w:val="00460C8D"/>
    <w:rsid w:val="00461904"/>
    <w:rsid w:val="00462105"/>
    <w:rsid w:val="00464E09"/>
    <w:rsid w:val="00466AFB"/>
    <w:rsid w:val="00472677"/>
    <w:rsid w:val="00474BE0"/>
    <w:rsid w:val="0048394C"/>
    <w:rsid w:val="0048508C"/>
    <w:rsid w:val="004856F9"/>
    <w:rsid w:val="004A0FD5"/>
    <w:rsid w:val="004A1103"/>
    <w:rsid w:val="004A3230"/>
    <w:rsid w:val="004B20F1"/>
    <w:rsid w:val="004B3B56"/>
    <w:rsid w:val="004B6C72"/>
    <w:rsid w:val="004B7FA4"/>
    <w:rsid w:val="004C587C"/>
    <w:rsid w:val="004C6ED9"/>
    <w:rsid w:val="004D720B"/>
    <w:rsid w:val="004E0CD3"/>
    <w:rsid w:val="004F09EE"/>
    <w:rsid w:val="004F1E9F"/>
    <w:rsid w:val="004F4C7F"/>
    <w:rsid w:val="00500B51"/>
    <w:rsid w:val="00507E8B"/>
    <w:rsid w:val="0051471F"/>
    <w:rsid w:val="00520AA4"/>
    <w:rsid w:val="00523A11"/>
    <w:rsid w:val="00532119"/>
    <w:rsid w:val="00554089"/>
    <w:rsid w:val="00554B24"/>
    <w:rsid w:val="005702DC"/>
    <w:rsid w:val="00573472"/>
    <w:rsid w:val="00590C49"/>
    <w:rsid w:val="00593F67"/>
    <w:rsid w:val="00597849"/>
    <w:rsid w:val="005A6C14"/>
    <w:rsid w:val="005A707E"/>
    <w:rsid w:val="005B1A72"/>
    <w:rsid w:val="005B39D7"/>
    <w:rsid w:val="005B4ABB"/>
    <w:rsid w:val="005C1227"/>
    <w:rsid w:val="005C35FD"/>
    <w:rsid w:val="005C6E1E"/>
    <w:rsid w:val="005D0FCA"/>
    <w:rsid w:val="005D28E3"/>
    <w:rsid w:val="005E61EB"/>
    <w:rsid w:val="005F5193"/>
    <w:rsid w:val="00600941"/>
    <w:rsid w:val="00601982"/>
    <w:rsid w:val="00606671"/>
    <w:rsid w:val="006141BB"/>
    <w:rsid w:val="00626D3C"/>
    <w:rsid w:val="00636506"/>
    <w:rsid w:val="0063716C"/>
    <w:rsid w:val="00642335"/>
    <w:rsid w:val="00642A5E"/>
    <w:rsid w:val="00647AA6"/>
    <w:rsid w:val="0066083E"/>
    <w:rsid w:val="00674856"/>
    <w:rsid w:val="00675E47"/>
    <w:rsid w:val="00676F4F"/>
    <w:rsid w:val="006851B2"/>
    <w:rsid w:val="00691A1F"/>
    <w:rsid w:val="0069200B"/>
    <w:rsid w:val="006A528C"/>
    <w:rsid w:val="006B77A9"/>
    <w:rsid w:val="006C3191"/>
    <w:rsid w:val="006D20CC"/>
    <w:rsid w:val="006E6EFB"/>
    <w:rsid w:val="006F133A"/>
    <w:rsid w:val="00721BB1"/>
    <w:rsid w:val="00721BBA"/>
    <w:rsid w:val="00725084"/>
    <w:rsid w:val="007259B8"/>
    <w:rsid w:val="00736FCB"/>
    <w:rsid w:val="00741366"/>
    <w:rsid w:val="00741CD3"/>
    <w:rsid w:val="00742724"/>
    <w:rsid w:val="0075011E"/>
    <w:rsid w:val="00764654"/>
    <w:rsid w:val="0077004B"/>
    <w:rsid w:val="0078698E"/>
    <w:rsid w:val="00791417"/>
    <w:rsid w:val="0079350E"/>
    <w:rsid w:val="0079504B"/>
    <w:rsid w:val="00796227"/>
    <w:rsid w:val="0079625E"/>
    <w:rsid w:val="00797B38"/>
    <w:rsid w:val="007A6E25"/>
    <w:rsid w:val="007B1C39"/>
    <w:rsid w:val="007C281D"/>
    <w:rsid w:val="007C76B6"/>
    <w:rsid w:val="007D291F"/>
    <w:rsid w:val="00800865"/>
    <w:rsid w:val="00810314"/>
    <w:rsid w:val="00817810"/>
    <w:rsid w:val="00835E57"/>
    <w:rsid w:val="0083601C"/>
    <w:rsid w:val="00842830"/>
    <w:rsid w:val="00844CC1"/>
    <w:rsid w:val="00853CD6"/>
    <w:rsid w:val="008554EC"/>
    <w:rsid w:val="00861638"/>
    <w:rsid w:val="00861DB1"/>
    <w:rsid w:val="00871C9E"/>
    <w:rsid w:val="00874B1A"/>
    <w:rsid w:val="008857B8"/>
    <w:rsid w:val="008942C8"/>
    <w:rsid w:val="008974B1"/>
    <w:rsid w:val="008A2B59"/>
    <w:rsid w:val="008A47AC"/>
    <w:rsid w:val="008A6032"/>
    <w:rsid w:val="008B6395"/>
    <w:rsid w:val="008B74B9"/>
    <w:rsid w:val="008C6711"/>
    <w:rsid w:val="008E54F7"/>
    <w:rsid w:val="008E6839"/>
    <w:rsid w:val="008E7A01"/>
    <w:rsid w:val="00921425"/>
    <w:rsid w:val="00925D9A"/>
    <w:rsid w:val="00932969"/>
    <w:rsid w:val="009338C2"/>
    <w:rsid w:val="009373AA"/>
    <w:rsid w:val="00943058"/>
    <w:rsid w:val="009479C9"/>
    <w:rsid w:val="00952873"/>
    <w:rsid w:val="009634E8"/>
    <w:rsid w:val="00973803"/>
    <w:rsid w:val="009902FC"/>
    <w:rsid w:val="00997B20"/>
    <w:rsid w:val="009A40AD"/>
    <w:rsid w:val="009A49C7"/>
    <w:rsid w:val="009B0DA0"/>
    <w:rsid w:val="009C4167"/>
    <w:rsid w:val="009C5E0C"/>
    <w:rsid w:val="009E2532"/>
    <w:rsid w:val="009F4A4A"/>
    <w:rsid w:val="00A05B11"/>
    <w:rsid w:val="00A31DD4"/>
    <w:rsid w:val="00A33EA3"/>
    <w:rsid w:val="00A44994"/>
    <w:rsid w:val="00A47AE2"/>
    <w:rsid w:val="00A548F7"/>
    <w:rsid w:val="00A5705B"/>
    <w:rsid w:val="00A6255D"/>
    <w:rsid w:val="00A64114"/>
    <w:rsid w:val="00A678B5"/>
    <w:rsid w:val="00A7035F"/>
    <w:rsid w:val="00A71611"/>
    <w:rsid w:val="00A72729"/>
    <w:rsid w:val="00A73E38"/>
    <w:rsid w:val="00A75FA2"/>
    <w:rsid w:val="00A8448A"/>
    <w:rsid w:val="00A862F7"/>
    <w:rsid w:val="00A90FC6"/>
    <w:rsid w:val="00A94AE1"/>
    <w:rsid w:val="00A9565E"/>
    <w:rsid w:val="00A956B2"/>
    <w:rsid w:val="00AA0C60"/>
    <w:rsid w:val="00AB561E"/>
    <w:rsid w:val="00AC7F75"/>
    <w:rsid w:val="00AD2F5F"/>
    <w:rsid w:val="00AD7DC4"/>
    <w:rsid w:val="00AE0B71"/>
    <w:rsid w:val="00AE2D37"/>
    <w:rsid w:val="00AF0F6E"/>
    <w:rsid w:val="00B05EAB"/>
    <w:rsid w:val="00B16E97"/>
    <w:rsid w:val="00B30750"/>
    <w:rsid w:val="00B60988"/>
    <w:rsid w:val="00B61DF8"/>
    <w:rsid w:val="00B65265"/>
    <w:rsid w:val="00B66484"/>
    <w:rsid w:val="00B670D7"/>
    <w:rsid w:val="00B72DA5"/>
    <w:rsid w:val="00B73A25"/>
    <w:rsid w:val="00B80590"/>
    <w:rsid w:val="00B83F37"/>
    <w:rsid w:val="00B8769A"/>
    <w:rsid w:val="00B91EB0"/>
    <w:rsid w:val="00B943C5"/>
    <w:rsid w:val="00B97C9E"/>
    <w:rsid w:val="00BA00A6"/>
    <w:rsid w:val="00BA43CB"/>
    <w:rsid w:val="00BB7467"/>
    <w:rsid w:val="00BB7E78"/>
    <w:rsid w:val="00BC0CC9"/>
    <w:rsid w:val="00BC2FC3"/>
    <w:rsid w:val="00BC30A8"/>
    <w:rsid w:val="00BC68E3"/>
    <w:rsid w:val="00BC7F5F"/>
    <w:rsid w:val="00BD1DE3"/>
    <w:rsid w:val="00BD4377"/>
    <w:rsid w:val="00BD4C72"/>
    <w:rsid w:val="00BE30B3"/>
    <w:rsid w:val="00C02518"/>
    <w:rsid w:val="00C069B7"/>
    <w:rsid w:val="00C06BC0"/>
    <w:rsid w:val="00C205ED"/>
    <w:rsid w:val="00C21464"/>
    <w:rsid w:val="00C35A02"/>
    <w:rsid w:val="00C44304"/>
    <w:rsid w:val="00C51E62"/>
    <w:rsid w:val="00C576AA"/>
    <w:rsid w:val="00C65CB8"/>
    <w:rsid w:val="00C80B7C"/>
    <w:rsid w:val="00C87B82"/>
    <w:rsid w:val="00C9478A"/>
    <w:rsid w:val="00C97A41"/>
    <w:rsid w:val="00CA0C17"/>
    <w:rsid w:val="00CA29A7"/>
    <w:rsid w:val="00CC5C02"/>
    <w:rsid w:val="00CD0667"/>
    <w:rsid w:val="00CD0F29"/>
    <w:rsid w:val="00CE1783"/>
    <w:rsid w:val="00CE2A6D"/>
    <w:rsid w:val="00D0421D"/>
    <w:rsid w:val="00D05C66"/>
    <w:rsid w:val="00D167CA"/>
    <w:rsid w:val="00D21B4C"/>
    <w:rsid w:val="00D32302"/>
    <w:rsid w:val="00D33CE8"/>
    <w:rsid w:val="00D35DAE"/>
    <w:rsid w:val="00D4101A"/>
    <w:rsid w:val="00D45266"/>
    <w:rsid w:val="00D50751"/>
    <w:rsid w:val="00D54A39"/>
    <w:rsid w:val="00D56760"/>
    <w:rsid w:val="00D61C6E"/>
    <w:rsid w:val="00D76571"/>
    <w:rsid w:val="00D82C7F"/>
    <w:rsid w:val="00D90272"/>
    <w:rsid w:val="00DB0AEE"/>
    <w:rsid w:val="00DB3840"/>
    <w:rsid w:val="00DC041E"/>
    <w:rsid w:val="00DC3CD7"/>
    <w:rsid w:val="00DC729A"/>
    <w:rsid w:val="00DD0244"/>
    <w:rsid w:val="00DD2997"/>
    <w:rsid w:val="00DE03E2"/>
    <w:rsid w:val="00DF6700"/>
    <w:rsid w:val="00E03A12"/>
    <w:rsid w:val="00E242AA"/>
    <w:rsid w:val="00E273A8"/>
    <w:rsid w:val="00E35139"/>
    <w:rsid w:val="00E53503"/>
    <w:rsid w:val="00E57C6C"/>
    <w:rsid w:val="00E6010F"/>
    <w:rsid w:val="00E62805"/>
    <w:rsid w:val="00E62AB3"/>
    <w:rsid w:val="00E64943"/>
    <w:rsid w:val="00E65A1D"/>
    <w:rsid w:val="00E7040D"/>
    <w:rsid w:val="00E737B4"/>
    <w:rsid w:val="00E7790E"/>
    <w:rsid w:val="00E90F11"/>
    <w:rsid w:val="00E924E0"/>
    <w:rsid w:val="00E9423F"/>
    <w:rsid w:val="00E97555"/>
    <w:rsid w:val="00EB0BE3"/>
    <w:rsid w:val="00EB0E4F"/>
    <w:rsid w:val="00EB123F"/>
    <w:rsid w:val="00EC3E49"/>
    <w:rsid w:val="00ED0E73"/>
    <w:rsid w:val="00ED1E8E"/>
    <w:rsid w:val="00ED3F16"/>
    <w:rsid w:val="00ED3F9E"/>
    <w:rsid w:val="00EE4AC1"/>
    <w:rsid w:val="00EE73C7"/>
    <w:rsid w:val="00EF26C7"/>
    <w:rsid w:val="00F00679"/>
    <w:rsid w:val="00F05063"/>
    <w:rsid w:val="00F06B75"/>
    <w:rsid w:val="00F14E94"/>
    <w:rsid w:val="00F2691B"/>
    <w:rsid w:val="00F33925"/>
    <w:rsid w:val="00F40822"/>
    <w:rsid w:val="00F53156"/>
    <w:rsid w:val="00F64D41"/>
    <w:rsid w:val="00F82678"/>
    <w:rsid w:val="00F90D32"/>
    <w:rsid w:val="00F92640"/>
    <w:rsid w:val="00FA2321"/>
    <w:rsid w:val="00FB2C7C"/>
    <w:rsid w:val="00FD2047"/>
    <w:rsid w:val="00FD2F31"/>
    <w:rsid w:val="00FE026B"/>
    <w:rsid w:val="00FF01D9"/>
    <w:rsid w:val="00FF0C65"/>
    <w:rsid w:val="00FF4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1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2B54"/>
    <w:pPr>
      <w:spacing w:after="0" w:line="240" w:lineRule="auto"/>
    </w:pPr>
    <w:rPr>
      <w:rFonts w:ascii="Calibri" w:eastAsia="Calibri" w:hAnsi="Calibri" w:cs="Calibri"/>
    </w:rPr>
  </w:style>
  <w:style w:type="paragraph" w:styleId="a4">
    <w:name w:val="List Paragraph"/>
    <w:basedOn w:val="a"/>
    <w:uiPriority w:val="34"/>
    <w:qFormat/>
    <w:rsid w:val="00212B54"/>
    <w:pPr>
      <w:ind w:left="720"/>
      <w:contextualSpacing/>
    </w:pPr>
  </w:style>
  <w:style w:type="character" w:styleId="a5">
    <w:name w:val="Strong"/>
    <w:basedOn w:val="a0"/>
    <w:uiPriority w:val="22"/>
    <w:qFormat/>
    <w:rsid w:val="00212B54"/>
    <w:rPr>
      <w:b/>
      <w:bCs/>
    </w:rPr>
  </w:style>
  <w:style w:type="table" w:styleId="a6">
    <w:name w:val="Table Grid"/>
    <w:basedOn w:val="a1"/>
    <w:uiPriority w:val="59"/>
    <w:rsid w:val="00C443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231D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31DFF"/>
  </w:style>
  <w:style w:type="paragraph" w:styleId="a9">
    <w:name w:val="footer"/>
    <w:basedOn w:val="a"/>
    <w:link w:val="aa"/>
    <w:uiPriority w:val="99"/>
    <w:unhideWhenUsed/>
    <w:rsid w:val="00231D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31DFF"/>
  </w:style>
  <w:style w:type="paragraph" w:styleId="ab">
    <w:name w:val="Balloon Text"/>
    <w:basedOn w:val="a"/>
    <w:link w:val="ac"/>
    <w:uiPriority w:val="99"/>
    <w:semiHidden/>
    <w:unhideWhenUsed/>
    <w:rsid w:val="00231D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31DFF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F33925"/>
    <w:rPr>
      <w:color w:val="0000FF" w:themeColor="hyperlink"/>
      <w:u w:val="single"/>
    </w:rPr>
  </w:style>
  <w:style w:type="paragraph" w:styleId="ae">
    <w:name w:val="Normal (Web)"/>
    <w:basedOn w:val="a"/>
    <w:uiPriority w:val="99"/>
    <w:unhideWhenUsed/>
    <w:rsid w:val="00E90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FollowedHyperlink"/>
    <w:basedOn w:val="a0"/>
    <w:uiPriority w:val="99"/>
    <w:semiHidden/>
    <w:unhideWhenUsed/>
    <w:rsid w:val="00E62805"/>
    <w:rPr>
      <w:color w:val="800080" w:themeColor="followedHyperlink"/>
      <w:u w:val="single"/>
    </w:rPr>
  </w:style>
  <w:style w:type="paragraph" w:customStyle="1" w:styleId="1">
    <w:name w:val="Без интервала1"/>
    <w:uiPriority w:val="99"/>
    <w:rsid w:val="00DB3840"/>
    <w:pPr>
      <w:spacing w:after="0" w:line="240" w:lineRule="auto"/>
    </w:pPr>
    <w:rPr>
      <w:rFonts w:ascii="Calibri" w:eastAsia="Times New Roman" w:hAnsi="Calibri" w:cs="Times New Roman"/>
      <w:lang w:val="en-IE" w:eastAsia="ru-RU"/>
    </w:rPr>
  </w:style>
  <w:style w:type="character" w:styleId="af0">
    <w:name w:val="Subtle Emphasis"/>
    <w:uiPriority w:val="19"/>
    <w:qFormat/>
    <w:rsid w:val="00DB3840"/>
    <w:rPr>
      <w:i/>
      <w:iCs/>
      <w:color w:val="808080"/>
    </w:rPr>
  </w:style>
  <w:style w:type="paragraph" w:customStyle="1" w:styleId="ConsPlusNonformat">
    <w:name w:val="ConsPlusNonformat"/>
    <w:uiPriority w:val="99"/>
    <w:rsid w:val="007869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">
    <w:name w:val="Без интервала2"/>
    <w:rsid w:val="0040719F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4071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">
    <w:name w:val="f"/>
    <w:basedOn w:val="a0"/>
    <w:rsid w:val="0040719F"/>
  </w:style>
  <w:style w:type="character" w:customStyle="1" w:styleId="blk">
    <w:name w:val="blk"/>
    <w:basedOn w:val="a0"/>
    <w:rsid w:val="0040719F"/>
  </w:style>
  <w:style w:type="character" w:customStyle="1" w:styleId="match">
    <w:name w:val="match"/>
    <w:basedOn w:val="a0"/>
    <w:rsid w:val="0040719F"/>
  </w:style>
  <w:style w:type="character" w:customStyle="1" w:styleId="apple-converted-space">
    <w:name w:val="apple-converted-space"/>
    <w:basedOn w:val="a0"/>
    <w:rsid w:val="0040719F"/>
  </w:style>
  <w:style w:type="character" w:customStyle="1" w:styleId="hps">
    <w:name w:val="hps"/>
    <w:basedOn w:val="a0"/>
    <w:rsid w:val="00B609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1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2B54"/>
    <w:pPr>
      <w:spacing w:after="0" w:line="240" w:lineRule="auto"/>
    </w:pPr>
    <w:rPr>
      <w:rFonts w:ascii="Calibri" w:eastAsia="Calibri" w:hAnsi="Calibri" w:cs="Calibri"/>
    </w:rPr>
  </w:style>
  <w:style w:type="paragraph" w:styleId="a4">
    <w:name w:val="List Paragraph"/>
    <w:basedOn w:val="a"/>
    <w:uiPriority w:val="34"/>
    <w:qFormat/>
    <w:rsid w:val="00212B54"/>
    <w:pPr>
      <w:ind w:left="720"/>
      <w:contextualSpacing/>
    </w:pPr>
  </w:style>
  <w:style w:type="character" w:styleId="a5">
    <w:name w:val="Strong"/>
    <w:basedOn w:val="a0"/>
    <w:uiPriority w:val="22"/>
    <w:qFormat/>
    <w:rsid w:val="00212B54"/>
    <w:rPr>
      <w:b/>
      <w:bCs/>
    </w:rPr>
  </w:style>
  <w:style w:type="table" w:styleId="a6">
    <w:name w:val="Table Grid"/>
    <w:basedOn w:val="a1"/>
    <w:uiPriority w:val="59"/>
    <w:rsid w:val="00C443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231D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31DFF"/>
  </w:style>
  <w:style w:type="paragraph" w:styleId="a9">
    <w:name w:val="footer"/>
    <w:basedOn w:val="a"/>
    <w:link w:val="aa"/>
    <w:uiPriority w:val="99"/>
    <w:unhideWhenUsed/>
    <w:rsid w:val="00231D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31DFF"/>
  </w:style>
  <w:style w:type="paragraph" w:styleId="ab">
    <w:name w:val="Balloon Text"/>
    <w:basedOn w:val="a"/>
    <w:link w:val="ac"/>
    <w:uiPriority w:val="99"/>
    <w:semiHidden/>
    <w:unhideWhenUsed/>
    <w:rsid w:val="00231D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31DFF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F33925"/>
    <w:rPr>
      <w:color w:val="0000FF" w:themeColor="hyperlink"/>
      <w:u w:val="single"/>
    </w:rPr>
  </w:style>
  <w:style w:type="paragraph" w:styleId="ae">
    <w:name w:val="Normal (Web)"/>
    <w:basedOn w:val="a"/>
    <w:uiPriority w:val="99"/>
    <w:unhideWhenUsed/>
    <w:rsid w:val="00E90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FollowedHyperlink"/>
    <w:basedOn w:val="a0"/>
    <w:uiPriority w:val="99"/>
    <w:semiHidden/>
    <w:unhideWhenUsed/>
    <w:rsid w:val="00E62805"/>
    <w:rPr>
      <w:color w:val="800080" w:themeColor="followedHyperlink"/>
      <w:u w:val="single"/>
    </w:rPr>
  </w:style>
  <w:style w:type="paragraph" w:customStyle="1" w:styleId="1">
    <w:name w:val="Без интервала1"/>
    <w:uiPriority w:val="99"/>
    <w:rsid w:val="00DB3840"/>
    <w:pPr>
      <w:spacing w:after="0" w:line="240" w:lineRule="auto"/>
    </w:pPr>
    <w:rPr>
      <w:rFonts w:ascii="Calibri" w:eastAsia="Times New Roman" w:hAnsi="Calibri" w:cs="Times New Roman"/>
      <w:lang w:val="en-IE" w:eastAsia="ru-RU"/>
    </w:rPr>
  </w:style>
  <w:style w:type="character" w:styleId="af0">
    <w:name w:val="Subtle Emphasis"/>
    <w:uiPriority w:val="19"/>
    <w:qFormat/>
    <w:rsid w:val="00DB3840"/>
    <w:rPr>
      <w:i/>
      <w:iCs/>
      <w:color w:val="808080"/>
    </w:rPr>
  </w:style>
  <w:style w:type="paragraph" w:customStyle="1" w:styleId="ConsPlusNonformat">
    <w:name w:val="ConsPlusNonformat"/>
    <w:uiPriority w:val="99"/>
    <w:rsid w:val="007869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">
    <w:name w:val="Без интервала2"/>
    <w:rsid w:val="0040719F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4071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">
    <w:name w:val="f"/>
    <w:basedOn w:val="a0"/>
    <w:rsid w:val="0040719F"/>
  </w:style>
  <w:style w:type="character" w:customStyle="1" w:styleId="blk">
    <w:name w:val="blk"/>
    <w:basedOn w:val="a0"/>
    <w:rsid w:val="0040719F"/>
  </w:style>
  <w:style w:type="character" w:customStyle="1" w:styleId="match">
    <w:name w:val="match"/>
    <w:basedOn w:val="a0"/>
    <w:rsid w:val="0040719F"/>
  </w:style>
  <w:style w:type="character" w:customStyle="1" w:styleId="apple-converted-space">
    <w:name w:val="apple-converted-space"/>
    <w:basedOn w:val="a0"/>
    <w:rsid w:val="0040719F"/>
  </w:style>
  <w:style w:type="character" w:customStyle="1" w:styleId="hps">
    <w:name w:val="hps"/>
    <w:basedOn w:val="a0"/>
    <w:rsid w:val="00B609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4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8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5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4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6A9378-63D1-4C1B-9146-791285C20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1349</Words>
  <Characters>7694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UB</cp:lastModifiedBy>
  <cp:revision>6</cp:revision>
  <cp:lastPrinted>2014-05-29T15:50:00Z</cp:lastPrinted>
  <dcterms:created xsi:type="dcterms:W3CDTF">2015-02-25T13:38:00Z</dcterms:created>
  <dcterms:modified xsi:type="dcterms:W3CDTF">2015-02-25T13:58:00Z</dcterms:modified>
</cp:coreProperties>
</file>